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213" w:rsidRPr="00203213" w:rsidRDefault="00203213" w:rsidP="00203213">
      <w:pPr>
        <w:jc w:val="center"/>
        <w:rPr>
          <w:rFonts w:ascii="Times New Roman" w:hAnsi="Times New Roman" w:cs="Times New Roman"/>
          <w:sz w:val="28"/>
          <w:szCs w:val="28"/>
        </w:rPr>
      </w:pPr>
      <w:r w:rsidRPr="00203213">
        <w:rPr>
          <w:rFonts w:ascii="Times New Roman" w:hAnsi="Times New Roman" w:cs="Times New Roman"/>
          <w:sz w:val="28"/>
          <w:szCs w:val="28"/>
        </w:rPr>
        <w:t xml:space="preserve">Муниципальное автономное учреждение </w:t>
      </w:r>
    </w:p>
    <w:p w:rsidR="00203213" w:rsidRPr="00203213" w:rsidRDefault="00203213" w:rsidP="00203213">
      <w:pPr>
        <w:jc w:val="center"/>
        <w:rPr>
          <w:rFonts w:ascii="Times New Roman" w:hAnsi="Times New Roman" w:cs="Times New Roman"/>
          <w:sz w:val="28"/>
          <w:szCs w:val="28"/>
        </w:rPr>
      </w:pPr>
      <w:r w:rsidRPr="00203213">
        <w:rPr>
          <w:rFonts w:ascii="Times New Roman" w:hAnsi="Times New Roman" w:cs="Times New Roman"/>
          <w:sz w:val="28"/>
          <w:szCs w:val="28"/>
        </w:rPr>
        <w:t xml:space="preserve">дополнительного образования  </w:t>
      </w:r>
    </w:p>
    <w:p w:rsidR="00203213" w:rsidRPr="00203213" w:rsidRDefault="00203213" w:rsidP="00203213">
      <w:pPr>
        <w:jc w:val="center"/>
        <w:rPr>
          <w:rFonts w:ascii="Times New Roman" w:hAnsi="Times New Roman" w:cs="Times New Roman"/>
          <w:sz w:val="28"/>
          <w:szCs w:val="28"/>
        </w:rPr>
      </w:pPr>
      <w:r w:rsidRPr="00203213">
        <w:rPr>
          <w:rFonts w:ascii="Times New Roman" w:hAnsi="Times New Roman" w:cs="Times New Roman"/>
          <w:sz w:val="28"/>
          <w:szCs w:val="28"/>
        </w:rPr>
        <w:t xml:space="preserve">«специализированная детско-юношеская спортивная школа Олимпийского резерва № 12» </w:t>
      </w:r>
    </w:p>
    <w:p w:rsidR="00203213" w:rsidRPr="00203213" w:rsidRDefault="00203213" w:rsidP="00203213">
      <w:pPr>
        <w:jc w:val="center"/>
        <w:rPr>
          <w:rFonts w:ascii="Times New Roman" w:hAnsi="Times New Roman" w:cs="Times New Roman"/>
          <w:sz w:val="28"/>
          <w:szCs w:val="28"/>
        </w:rPr>
      </w:pPr>
    </w:p>
    <w:p w:rsidR="00203213" w:rsidRPr="00203213" w:rsidRDefault="00203213" w:rsidP="00203213">
      <w:pPr>
        <w:jc w:val="center"/>
        <w:rPr>
          <w:rFonts w:ascii="Times New Roman" w:hAnsi="Times New Roman" w:cs="Times New Roman"/>
          <w:sz w:val="28"/>
          <w:szCs w:val="28"/>
        </w:rPr>
      </w:pPr>
    </w:p>
    <w:p w:rsidR="00203213" w:rsidRPr="00203213" w:rsidRDefault="00203213" w:rsidP="00203213">
      <w:pPr>
        <w:rPr>
          <w:rFonts w:ascii="Times New Roman" w:hAnsi="Times New Roman" w:cs="Times New Roman"/>
          <w:sz w:val="28"/>
          <w:szCs w:val="28"/>
        </w:rPr>
      </w:pPr>
    </w:p>
    <w:p w:rsidR="00203213" w:rsidRPr="00203213" w:rsidRDefault="00203213" w:rsidP="00203213">
      <w:pPr>
        <w:jc w:val="center"/>
        <w:rPr>
          <w:rFonts w:ascii="Times New Roman" w:hAnsi="Times New Roman" w:cs="Times New Roman"/>
          <w:sz w:val="28"/>
          <w:szCs w:val="28"/>
        </w:rPr>
      </w:pPr>
      <w:r w:rsidRPr="00203213">
        <w:rPr>
          <w:rFonts w:ascii="Times New Roman" w:hAnsi="Times New Roman" w:cs="Times New Roman"/>
          <w:sz w:val="28"/>
          <w:szCs w:val="28"/>
        </w:rPr>
        <w:t xml:space="preserve">Методическая разработка </w:t>
      </w:r>
    </w:p>
    <w:p w:rsidR="00203213" w:rsidRPr="00203213" w:rsidRDefault="00203213" w:rsidP="00203213">
      <w:pPr>
        <w:jc w:val="center"/>
        <w:rPr>
          <w:rFonts w:ascii="Times New Roman" w:hAnsi="Times New Roman" w:cs="Times New Roman"/>
          <w:sz w:val="28"/>
          <w:szCs w:val="28"/>
        </w:rPr>
      </w:pPr>
      <w:r w:rsidRPr="00203213">
        <w:rPr>
          <w:rFonts w:ascii="Times New Roman" w:hAnsi="Times New Roman" w:cs="Times New Roman"/>
          <w:sz w:val="28"/>
          <w:szCs w:val="28"/>
        </w:rPr>
        <w:t>на тему:</w:t>
      </w:r>
    </w:p>
    <w:p w:rsidR="00203213" w:rsidRPr="00203213" w:rsidRDefault="00203213" w:rsidP="00203213">
      <w:pPr>
        <w:jc w:val="center"/>
        <w:rPr>
          <w:rFonts w:ascii="Times New Roman" w:hAnsi="Times New Roman" w:cs="Times New Roman"/>
          <w:sz w:val="28"/>
          <w:szCs w:val="28"/>
        </w:rPr>
      </w:pPr>
    </w:p>
    <w:p w:rsidR="00203213" w:rsidRPr="008E5093" w:rsidRDefault="00203213" w:rsidP="00203213">
      <w:pPr>
        <w:jc w:val="center"/>
        <w:rPr>
          <w:rFonts w:ascii="Times New Roman" w:hAnsi="Times New Roman" w:cs="Times New Roman"/>
          <w:sz w:val="44"/>
          <w:szCs w:val="44"/>
        </w:rPr>
      </w:pPr>
      <w:r w:rsidRPr="00203213">
        <w:rPr>
          <w:rFonts w:ascii="Times New Roman" w:hAnsi="Times New Roman" w:cs="Times New Roman"/>
          <w:sz w:val="28"/>
          <w:szCs w:val="28"/>
        </w:rPr>
        <w:t>«</w:t>
      </w:r>
      <w:r w:rsidR="008A2CE0" w:rsidRPr="008E5093">
        <w:rPr>
          <w:rFonts w:ascii="Times New Roman" w:hAnsi="Times New Roman" w:cs="Times New Roman"/>
          <w:sz w:val="44"/>
          <w:szCs w:val="44"/>
        </w:rPr>
        <w:t>Отношения в команде спортсменок, занимающихся синхронным плаванием</w:t>
      </w:r>
      <w:r w:rsidRPr="008E5093">
        <w:rPr>
          <w:rFonts w:ascii="Times New Roman" w:hAnsi="Times New Roman" w:cs="Times New Roman"/>
          <w:sz w:val="44"/>
          <w:szCs w:val="44"/>
        </w:rPr>
        <w:t>»</w:t>
      </w:r>
    </w:p>
    <w:p w:rsidR="00203213" w:rsidRPr="00203213" w:rsidRDefault="00203213" w:rsidP="00203213">
      <w:pPr>
        <w:rPr>
          <w:rFonts w:ascii="Times New Roman" w:hAnsi="Times New Roman" w:cs="Times New Roman"/>
          <w:sz w:val="28"/>
          <w:szCs w:val="28"/>
        </w:rPr>
      </w:pPr>
    </w:p>
    <w:p w:rsidR="00203213" w:rsidRPr="00203213" w:rsidRDefault="00203213" w:rsidP="00203213">
      <w:pPr>
        <w:ind w:left="4680"/>
        <w:rPr>
          <w:rFonts w:ascii="Times New Roman" w:hAnsi="Times New Roman" w:cs="Times New Roman"/>
          <w:sz w:val="28"/>
          <w:szCs w:val="28"/>
        </w:rPr>
      </w:pPr>
    </w:p>
    <w:p w:rsidR="00203213" w:rsidRPr="00203213" w:rsidRDefault="00203213" w:rsidP="00203213">
      <w:pPr>
        <w:rPr>
          <w:rFonts w:ascii="Times New Roman" w:hAnsi="Times New Roman" w:cs="Times New Roman"/>
          <w:sz w:val="28"/>
          <w:szCs w:val="28"/>
        </w:rPr>
      </w:pPr>
    </w:p>
    <w:p w:rsidR="00203213" w:rsidRPr="00203213" w:rsidRDefault="00203213" w:rsidP="00203213">
      <w:pPr>
        <w:ind w:left="4680"/>
        <w:rPr>
          <w:rFonts w:ascii="Times New Roman" w:hAnsi="Times New Roman" w:cs="Times New Roman"/>
          <w:sz w:val="28"/>
          <w:szCs w:val="28"/>
        </w:rPr>
      </w:pPr>
      <w:r w:rsidRPr="00203213">
        <w:rPr>
          <w:rFonts w:ascii="Times New Roman" w:hAnsi="Times New Roman" w:cs="Times New Roman"/>
          <w:sz w:val="28"/>
          <w:szCs w:val="28"/>
        </w:rPr>
        <w:t xml:space="preserve">Составила: </w:t>
      </w:r>
    </w:p>
    <w:p w:rsidR="00203213" w:rsidRPr="00203213" w:rsidRDefault="008A2CE0" w:rsidP="008A2CE0">
      <w:pPr>
        <w:ind w:left="4680"/>
        <w:rPr>
          <w:rFonts w:ascii="Times New Roman" w:hAnsi="Times New Roman" w:cs="Times New Roman"/>
          <w:sz w:val="28"/>
          <w:szCs w:val="28"/>
        </w:rPr>
      </w:pPr>
      <w:r>
        <w:rPr>
          <w:rFonts w:ascii="Times New Roman" w:hAnsi="Times New Roman" w:cs="Times New Roman"/>
          <w:sz w:val="28"/>
          <w:szCs w:val="28"/>
        </w:rPr>
        <w:t xml:space="preserve">тренер-преподаватель по синхронному плаванию </w:t>
      </w:r>
      <w:r w:rsidR="00203213" w:rsidRPr="00203213">
        <w:rPr>
          <w:rFonts w:ascii="Times New Roman" w:hAnsi="Times New Roman" w:cs="Times New Roman"/>
          <w:sz w:val="28"/>
          <w:szCs w:val="28"/>
        </w:rPr>
        <w:t>МАУ ДО «СДЮСШОР №12»</w:t>
      </w:r>
    </w:p>
    <w:p w:rsidR="00203213" w:rsidRPr="00203213" w:rsidRDefault="008A2CE0" w:rsidP="00203213">
      <w:pPr>
        <w:ind w:left="4680"/>
        <w:rPr>
          <w:rFonts w:ascii="Times New Roman" w:hAnsi="Times New Roman" w:cs="Times New Roman"/>
          <w:sz w:val="28"/>
          <w:szCs w:val="28"/>
        </w:rPr>
      </w:pPr>
      <w:r>
        <w:rPr>
          <w:rFonts w:ascii="Times New Roman" w:hAnsi="Times New Roman" w:cs="Times New Roman"/>
          <w:sz w:val="28"/>
          <w:szCs w:val="28"/>
        </w:rPr>
        <w:t>Мещерякова Оксана Викт</w:t>
      </w:r>
      <w:r w:rsidR="00F20A71">
        <w:rPr>
          <w:rFonts w:ascii="Times New Roman" w:hAnsi="Times New Roman" w:cs="Times New Roman"/>
          <w:sz w:val="28"/>
          <w:szCs w:val="28"/>
        </w:rPr>
        <w:t>о</w:t>
      </w:r>
      <w:r>
        <w:rPr>
          <w:rFonts w:ascii="Times New Roman" w:hAnsi="Times New Roman" w:cs="Times New Roman"/>
          <w:sz w:val="28"/>
          <w:szCs w:val="28"/>
        </w:rPr>
        <w:t>ровна</w:t>
      </w:r>
    </w:p>
    <w:p w:rsidR="00203213" w:rsidRPr="00203213" w:rsidRDefault="00203213" w:rsidP="00203213">
      <w:pPr>
        <w:ind w:left="4680"/>
        <w:rPr>
          <w:rFonts w:ascii="Times New Roman" w:hAnsi="Times New Roman" w:cs="Times New Roman"/>
          <w:sz w:val="28"/>
          <w:szCs w:val="28"/>
        </w:rPr>
      </w:pPr>
    </w:p>
    <w:p w:rsidR="00203213" w:rsidRPr="00203213" w:rsidRDefault="00203213" w:rsidP="00203213">
      <w:pPr>
        <w:rPr>
          <w:rFonts w:ascii="Times New Roman" w:hAnsi="Times New Roman" w:cs="Times New Roman"/>
          <w:sz w:val="28"/>
          <w:szCs w:val="28"/>
        </w:rPr>
      </w:pPr>
    </w:p>
    <w:p w:rsidR="008A2CE0" w:rsidRDefault="008A2CE0" w:rsidP="008A2CE0">
      <w:pPr>
        <w:rPr>
          <w:rFonts w:ascii="Times New Roman" w:hAnsi="Times New Roman" w:cs="Times New Roman"/>
          <w:sz w:val="28"/>
          <w:szCs w:val="28"/>
        </w:rPr>
      </w:pPr>
    </w:p>
    <w:p w:rsidR="008A2CE0" w:rsidRDefault="008A2CE0" w:rsidP="008A2CE0">
      <w:pPr>
        <w:rPr>
          <w:rFonts w:ascii="Times New Roman" w:hAnsi="Times New Roman" w:cs="Times New Roman"/>
          <w:sz w:val="28"/>
          <w:szCs w:val="28"/>
        </w:rPr>
      </w:pPr>
    </w:p>
    <w:p w:rsidR="00203213" w:rsidRPr="00203213" w:rsidRDefault="00203213" w:rsidP="00F20A71">
      <w:pPr>
        <w:rPr>
          <w:rFonts w:ascii="Times New Roman" w:hAnsi="Times New Roman" w:cs="Times New Roman"/>
          <w:sz w:val="28"/>
          <w:szCs w:val="28"/>
        </w:rPr>
      </w:pPr>
      <w:r w:rsidRPr="00203213">
        <w:rPr>
          <w:rFonts w:ascii="Times New Roman" w:hAnsi="Times New Roman" w:cs="Times New Roman"/>
          <w:sz w:val="28"/>
          <w:szCs w:val="28"/>
        </w:rPr>
        <w:t xml:space="preserve">                            </w:t>
      </w:r>
      <w:r w:rsidR="008A2CE0">
        <w:rPr>
          <w:rFonts w:ascii="Times New Roman" w:hAnsi="Times New Roman" w:cs="Times New Roman"/>
          <w:sz w:val="28"/>
          <w:szCs w:val="28"/>
        </w:rPr>
        <w:t xml:space="preserve">                       </w:t>
      </w:r>
    </w:p>
    <w:p w:rsidR="00F128BD" w:rsidRPr="008A2CE0" w:rsidRDefault="008A2CE0" w:rsidP="008A2CE0">
      <w:pPr>
        <w:jc w:val="center"/>
        <w:rPr>
          <w:rFonts w:ascii="Times New Roman" w:hAnsi="Times New Roman" w:cs="Times New Roman"/>
          <w:sz w:val="28"/>
          <w:szCs w:val="28"/>
        </w:rPr>
      </w:pPr>
      <w:r>
        <w:rPr>
          <w:rFonts w:ascii="Times New Roman" w:hAnsi="Times New Roman" w:cs="Times New Roman"/>
          <w:sz w:val="28"/>
          <w:szCs w:val="28"/>
        </w:rPr>
        <w:t>г</w:t>
      </w:r>
      <w:r w:rsidR="00203213" w:rsidRPr="00203213">
        <w:rPr>
          <w:rFonts w:ascii="Times New Roman" w:hAnsi="Times New Roman" w:cs="Times New Roman"/>
          <w:sz w:val="28"/>
          <w:szCs w:val="28"/>
        </w:rPr>
        <w:t>. Набережные Челны, 2015</w:t>
      </w:r>
      <w:r>
        <w:rPr>
          <w:rFonts w:ascii="Times New Roman" w:hAnsi="Times New Roman" w:cs="Times New Roman"/>
          <w:sz w:val="28"/>
          <w:szCs w:val="28"/>
        </w:rPr>
        <w:t>г.</w:t>
      </w:r>
      <w:r w:rsidR="00F128BD" w:rsidRPr="00F128BD">
        <w:rPr>
          <w:rFonts w:ascii="Arial" w:eastAsia="Times New Roman" w:hAnsi="Arial" w:cs="Arial"/>
          <w:color w:val="000000"/>
          <w:sz w:val="20"/>
          <w:szCs w:val="20"/>
          <w:lang w:eastAsia="ru-RU"/>
        </w:rPr>
        <w:br w:type="page"/>
      </w:r>
      <w:r w:rsidR="00F128BD" w:rsidRPr="00AF7847">
        <w:rPr>
          <w:rFonts w:ascii="Times New Roman" w:eastAsia="Times New Roman" w:hAnsi="Times New Roman" w:cs="Times New Roman"/>
          <w:color w:val="000000"/>
          <w:sz w:val="28"/>
          <w:szCs w:val="28"/>
          <w:lang w:eastAsia="ru-RU"/>
        </w:rPr>
        <w:lastRenderedPageBreak/>
        <w:t>Содержание</w:t>
      </w:r>
      <w:r w:rsidR="00AF7847">
        <w:rPr>
          <w:rFonts w:ascii="Times New Roman" w:eastAsia="Times New Roman" w:hAnsi="Times New Roman" w:cs="Times New Roman"/>
          <w:color w:val="000000"/>
          <w:sz w:val="28"/>
          <w:szCs w:val="28"/>
          <w:lang w:eastAsia="ru-RU"/>
        </w:rPr>
        <w:t>:</w:t>
      </w:r>
    </w:p>
    <w:p w:rsidR="00F128BD" w:rsidRPr="00BA24F6" w:rsidRDefault="00F128BD" w:rsidP="00BA24F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bCs/>
          <w:color w:val="000000"/>
          <w:sz w:val="24"/>
          <w:szCs w:val="24"/>
          <w:lang w:eastAsia="ru-RU"/>
        </w:rPr>
        <w:t>Введение</w:t>
      </w:r>
      <w:r w:rsidR="00981302">
        <w:rPr>
          <w:rFonts w:ascii="Times New Roman" w:eastAsia="Times New Roman" w:hAnsi="Times New Roman" w:cs="Times New Roman"/>
          <w:bCs/>
          <w:color w:val="000000"/>
          <w:sz w:val="24"/>
          <w:szCs w:val="24"/>
          <w:lang w:eastAsia="ru-RU"/>
        </w:rPr>
        <w:t>…………………………………………………………………………………………3</w:t>
      </w:r>
    </w:p>
    <w:p w:rsidR="00F128BD" w:rsidRPr="00AF7847" w:rsidRDefault="00F128BD" w:rsidP="00F128BD">
      <w:pPr>
        <w:spacing w:before="100" w:beforeAutospacing="1" w:after="100" w:afterAutospacing="1" w:line="240" w:lineRule="auto"/>
        <w:rPr>
          <w:rFonts w:ascii="Times New Roman" w:eastAsia="Times New Roman" w:hAnsi="Times New Roman" w:cs="Times New Roman"/>
          <w:bCs/>
          <w:color w:val="000000"/>
          <w:sz w:val="24"/>
          <w:szCs w:val="24"/>
          <w:shd w:val="clear" w:color="auto" w:fill="FFFFFF"/>
          <w:lang w:eastAsia="ru-RU"/>
        </w:rPr>
      </w:pPr>
      <w:r w:rsidRPr="00AF7847">
        <w:rPr>
          <w:rFonts w:ascii="Times New Roman" w:eastAsia="Times New Roman" w:hAnsi="Times New Roman" w:cs="Times New Roman"/>
          <w:bCs/>
          <w:color w:val="000000"/>
          <w:sz w:val="24"/>
          <w:szCs w:val="24"/>
          <w:shd w:val="clear" w:color="auto" w:fill="FFFFFF"/>
          <w:lang w:eastAsia="ru-RU"/>
        </w:rPr>
        <w:t>§ 1. Возрастные особенности детей 7 - 9 лет</w:t>
      </w:r>
      <w:r w:rsidR="00981302">
        <w:rPr>
          <w:rFonts w:ascii="Times New Roman" w:eastAsia="Times New Roman" w:hAnsi="Times New Roman" w:cs="Times New Roman"/>
          <w:bCs/>
          <w:color w:val="000000"/>
          <w:sz w:val="24"/>
          <w:szCs w:val="24"/>
          <w:shd w:val="clear" w:color="auto" w:fill="FFFFFF"/>
          <w:lang w:eastAsia="ru-RU"/>
        </w:rPr>
        <w:t>………………………………………………….5</w:t>
      </w:r>
    </w:p>
    <w:p w:rsidR="00F128BD" w:rsidRPr="00AF7847" w:rsidRDefault="00F128BD" w:rsidP="00981302">
      <w:pPr>
        <w:spacing w:before="100" w:beforeAutospacing="1" w:after="100" w:afterAutospacing="1" w:line="360" w:lineRule="auto"/>
        <w:rPr>
          <w:rFonts w:ascii="Times New Roman" w:eastAsia="Times New Roman" w:hAnsi="Times New Roman" w:cs="Times New Roman"/>
          <w:bCs/>
          <w:color w:val="000000"/>
          <w:sz w:val="24"/>
          <w:szCs w:val="24"/>
          <w:shd w:val="clear" w:color="auto" w:fill="FFFFFF"/>
          <w:lang w:eastAsia="ru-RU"/>
        </w:rPr>
      </w:pPr>
      <w:r w:rsidRPr="00AF7847">
        <w:rPr>
          <w:rFonts w:ascii="Times New Roman" w:eastAsia="Times New Roman" w:hAnsi="Times New Roman" w:cs="Times New Roman"/>
          <w:bCs/>
          <w:color w:val="000000"/>
          <w:sz w:val="24"/>
          <w:szCs w:val="24"/>
          <w:shd w:val="clear" w:color="auto" w:fill="FFFFFF"/>
          <w:lang w:eastAsia="ru-RU"/>
        </w:rPr>
        <w:t>§ 2. Понятие команды и спортивной команды. Особенности формирования команды в синхронном плавании</w:t>
      </w:r>
      <w:r w:rsidR="00775126">
        <w:rPr>
          <w:rFonts w:ascii="Times New Roman" w:eastAsia="Times New Roman" w:hAnsi="Times New Roman" w:cs="Times New Roman"/>
          <w:bCs/>
          <w:color w:val="000000"/>
          <w:sz w:val="24"/>
          <w:szCs w:val="24"/>
          <w:shd w:val="clear" w:color="auto" w:fill="FFFFFF"/>
          <w:lang w:eastAsia="ru-RU"/>
        </w:rPr>
        <w:t>…………………………………………………………………………12</w:t>
      </w:r>
    </w:p>
    <w:p w:rsidR="00F128BD" w:rsidRPr="00AF7847" w:rsidRDefault="00F128BD" w:rsidP="00F128BD">
      <w:pPr>
        <w:spacing w:before="100" w:beforeAutospacing="1" w:after="100" w:afterAutospacing="1" w:line="240" w:lineRule="auto"/>
        <w:rPr>
          <w:rFonts w:ascii="Times New Roman" w:eastAsia="Times New Roman" w:hAnsi="Times New Roman" w:cs="Times New Roman"/>
          <w:bCs/>
          <w:color w:val="000000"/>
          <w:sz w:val="24"/>
          <w:szCs w:val="24"/>
          <w:shd w:val="clear" w:color="auto" w:fill="FFFFFF"/>
          <w:lang w:eastAsia="ru-RU"/>
        </w:rPr>
      </w:pPr>
      <w:r w:rsidRPr="00AF7847">
        <w:rPr>
          <w:rFonts w:ascii="Times New Roman" w:eastAsia="Times New Roman" w:hAnsi="Times New Roman" w:cs="Times New Roman"/>
          <w:bCs/>
          <w:color w:val="000000"/>
          <w:sz w:val="24"/>
          <w:szCs w:val="24"/>
          <w:shd w:val="clear" w:color="auto" w:fill="FFFFFF"/>
          <w:lang w:eastAsia="ru-RU"/>
        </w:rPr>
        <w:t>§ 2.1 Специфика синхронного плавания</w:t>
      </w:r>
      <w:r w:rsidR="00775126">
        <w:rPr>
          <w:rFonts w:ascii="Times New Roman" w:eastAsia="Times New Roman" w:hAnsi="Times New Roman" w:cs="Times New Roman"/>
          <w:bCs/>
          <w:color w:val="000000"/>
          <w:sz w:val="24"/>
          <w:szCs w:val="24"/>
          <w:shd w:val="clear" w:color="auto" w:fill="FFFFFF"/>
          <w:lang w:eastAsia="ru-RU"/>
        </w:rPr>
        <w:t>……………………………………………………..12</w:t>
      </w:r>
    </w:p>
    <w:p w:rsidR="00F128BD" w:rsidRPr="00AF7847" w:rsidRDefault="00F128BD" w:rsidP="00F128BD">
      <w:pPr>
        <w:spacing w:before="100" w:beforeAutospacing="1" w:after="100" w:afterAutospacing="1" w:line="240" w:lineRule="auto"/>
        <w:rPr>
          <w:rFonts w:ascii="Times New Roman" w:eastAsia="Times New Roman" w:hAnsi="Times New Roman" w:cs="Times New Roman"/>
          <w:bCs/>
          <w:color w:val="000000"/>
          <w:sz w:val="24"/>
          <w:szCs w:val="24"/>
          <w:shd w:val="clear" w:color="auto" w:fill="FFFFFF"/>
          <w:lang w:eastAsia="ru-RU"/>
        </w:rPr>
      </w:pPr>
      <w:r w:rsidRPr="00AF7847">
        <w:rPr>
          <w:rFonts w:ascii="Times New Roman" w:eastAsia="Times New Roman" w:hAnsi="Times New Roman" w:cs="Times New Roman"/>
          <w:bCs/>
          <w:color w:val="000000"/>
          <w:sz w:val="24"/>
          <w:szCs w:val="24"/>
          <w:shd w:val="clear" w:color="auto" w:fill="FFFFFF"/>
          <w:lang w:eastAsia="ru-RU"/>
        </w:rPr>
        <w:t>§ 2.2 Основные аспекты понятия команда</w:t>
      </w:r>
      <w:r w:rsidR="00775126">
        <w:rPr>
          <w:rFonts w:ascii="Times New Roman" w:eastAsia="Times New Roman" w:hAnsi="Times New Roman" w:cs="Times New Roman"/>
          <w:bCs/>
          <w:color w:val="000000"/>
          <w:sz w:val="24"/>
          <w:szCs w:val="24"/>
          <w:shd w:val="clear" w:color="auto" w:fill="FFFFFF"/>
          <w:lang w:eastAsia="ru-RU"/>
        </w:rPr>
        <w:t>……………………………………………………15</w:t>
      </w:r>
    </w:p>
    <w:p w:rsidR="00F128BD" w:rsidRPr="00AF7847" w:rsidRDefault="00F128BD" w:rsidP="00F128BD">
      <w:pPr>
        <w:spacing w:before="100" w:beforeAutospacing="1" w:after="100" w:afterAutospacing="1" w:line="240" w:lineRule="auto"/>
        <w:rPr>
          <w:rFonts w:ascii="Times New Roman" w:eastAsia="Times New Roman" w:hAnsi="Times New Roman" w:cs="Times New Roman"/>
          <w:bCs/>
          <w:color w:val="000000"/>
          <w:sz w:val="24"/>
          <w:szCs w:val="24"/>
          <w:shd w:val="clear" w:color="auto" w:fill="FFFFFF"/>
          <w:lang w:eastAsia="ru-RU"/>
        </w:rPr>
      </w:pPr>
      <w:r w:rsidRPr="00AF7847">
        <w:rPr>
          <w:rFonts w:ascii="Times New Roman" w:eastAsia="Times New Roman" w:hAnsi="Times New Roman" w:cs="Times New Roman"/>
          <w:bCs/>
          <w:color w:val="000000"/>
          <w:sz w:val="24"/>
          <w:szCs w:val="24"/>
          <w:shd w:val="clear" w:color="auto" w:fill="FFFFFF"/>
          <w:lang w:eastAsia="ru-RU"/>
        </w:rPr>
        <w:t>§ 2.3 Спортивная команда</w:t>
      </w:r>
      <w:r w:rsidR="00775126">
        <w:rPr>
          <w:rFonts w:ascii="Times New Roman" w:eastAsia="Times New Roman" w:hAnsi="Times New Roman" w:cs="Times New Roman"/>
          <w:bCs/>
          <w:color w:val="000000"/>
          <w:sz w:val="24"/>
          <w:szCs w:val="24"/>
          <w:shd w:val="clear" w:color="auto" w:fill="FFFFFF"/>
          <w:lang w:eastAsia="ru-RU"/>
        </w:rPr>
        <w:t>……………………………………………………………………..21</w:t>
      </w:r>
    </w:p>
    <w:p w:rsidR="00F128BD" w:rsidRPr="00AF7847" w:rsidRDefault="00F128BD" w:rsidP="00F128BD">
      <w:pPr>
        <w:spacing w:before="100" w:beforeAutospacing="1" w:after="100" w:afterAutospacing="1" w:line="240" w:lineRule="auto"/>
        <w:rPr>
          <w:rFonts w:ascii="Times New Roman" w:eastAsia="Times New Roman" w:hAnsi="Times New Roman" w:cs="Times New Roman"/>
          <w:bCs/>
          <w:color w:val="000000"/>
          <w:sz w:val="24"/>
          <w:szCs w:val="24"/>
          <w:shd w:val="clear" w:color="auto" w:fill="FFFFFF"/>
          <w:lang w:eastAsia="ru-RU"/>
        </w:rPr>
      </w:pPr>
      <w:r w:rsidRPr="00AF7847">
        <w:rPr>
          <w:rFonts w:ascii="Times New Roman" w:eastAsia="Times New Roman" w:hAnsi="Times New Roman" w:cs="Times New Roman"/>
          <w:bCs/>
          <w:color w:val="000000"/>
          <w:sz w:val="24"/>
          <w:szCs w:val="24"/>
          <w:shd w:val="clear" w:color="auto" w:fill="FFFFFF"/>
          <w:lang w:eastAsia="ru-RU"/>
        </w:rPr>
        <w:t>Выводы</w:t>
      </w:r>
      <w:r w:rsidR="00775126">
        <w:rPr>
          <w:rFonts w:ascii="Times New Roman" w:eastAsia="Times New Roman" w:hAnsi="Times New Roman" w:cs="Times New Roman"/>
          <w:bCs/>
          <w:color w:val="000000"/>
          <w:sz w:val="24"/>
          <w:szCs w:val="24"/>
          <w:shd w:val="clear" w:color="auto" w:fill="FFFFFF"/>
          <w:lang w:eastAsia="ru-RU"/>
        </w:rPr>
        <w:t>…………………………………………………………………………………………25</w:t>
      </w:r>
    </w:p>
    <w:p w:rsidR="00F128BD" w:rsidRPr="00AF7847" w:rsidRDefault="00F128BD" w:rsidP="00F128BD">
      <w:pPr>
        <w:spacing w:before="100" w:beforeAutospacing="1" w:after="100" w:afterAutospacing="1" w:line="240" w:lineRule="auto"/>
        <w:rPr>
          <w:rFonts w:ascii="Times New Roman" w:eastAsia="Times New Roman" w:hAnsi="Times New Roman" w:cs="Times New Roman"/>
          <w:bCs/>
          <w:color w:val="000000"/>
          <w:sz w:val="24"/>
          <w:szCs w:val="24"/>
          <w:shd w:val="clear" w:color="auto" w:fill="FFFFFF"/>
          <w:lang w:eastAsia="ru-RU"/>
        </w:rPr>
      </w:pPr>
      <w:r w:rsidRPr="00AF7847">
        <w:rPr>
          <w:rFonts w:ascii="Times New Roman" w:eastAsia="Times New Roman" w:hAnsi="Times New Roman" w:cs="Times New Roman"/>
          <w:bCs/>
          <w:color w:val="000000"/>
          <w:sz w:val="24"/>
          <w:szCs w:val="24"/>
          <w:shd w:val="clear" w:color="auto" w:fill="FFFFFF"/>
          <w:lang w:eastAsia="ru-RU"/>
        </w:rPr>
        <w:t>Список литературы</w:t>
      </w:r>
      <w:r w:rsidR="00775126">
        <w:rPr>
          <w:rFonts w:ascii="Times New Roman" w:eastAsia="Times New Roman" w:hAnsi="Times New Roman" w:cs="Times New Roman"/>
          <w:bCs/>
          <w:color w:val="000000"/>
          <w:sz w:val="24"/>
          <w:szCs w:val="24"/>
          <w:shd w:val="clear" w:color="auto" w:fill="FFFFFF"/>
          <w:lang w:eastAsia="ru-RU"/>
        </w:rPr>
        <w:t>…………………………………………………………………………….27</w:t>
      </w:r>
    </w:p>
    <w:p w:rsidR="00F128BD" w:rsidRPr="00AF7847" w:rsidRDefault="00F128BD" w:rsidP="00AF7847">
      <w:pPr>
        <w:spacing w:before="100" w:beforeAutospacing="1" w:after="100" w:afterAutospacing="1" w:line="360" w:lineRule="auto"/>
        <w:jc w:val="center"/>
        <w:rPr>
          <w:rFonts w:ascii="Times New Roman" w:eastAsia="Times New Roman" w:hAnsi="Times New Roman" w:cs="Times New Roman"/>
          <w:b/>
          <w:bCs/>
          <w:color w:val="000000"/>
          <w:sz w:val="24"/>
          <w:szCs w:val="24"/>
          <w:shd w:val="clear" w:color="auto" w:fill="FFFFFF"/>
          <w:lang w:eastAsia="ru-RU"/>
        </w:rPr>
      </w:pPr>
      <w:r w:rsidRPr="00F128BD">
        <w:rPr>
          <w:rFonts w:ascii="Arial" w:eastAsia="Times New Roman" w:hAnsi="Arial" w:cs="Arial"/>
          <w:b/>
          <w:bCs/>
          <w:color w:val="000000"/>
          <w:sz w:val="20"/>
          <w:szCs w:val="20"/>
          <w:shd w:val="clear" w:color="auto" w:fill="FFFFFF"/>
          <w:lang w:eastAsia="ru-RU"/>
        </w:rPr>
        <w:br w:type="page"/>
      </w:r>
      <w:r w:rsidRPr="00AF7847">
        <w:rPr>
          <w:rFonts w:ascii="Times New Roman" w:eastAsia="Times New Roman" w:hAnsi="Times New Roman" w:cs="Times New Roman"/>
          <w:b/>
          <w:bCs/>
          <w:color w:val="000000"/>
          <w:sz w:val="24"/>
          <w:szCs w:val="24"/>
          <w:shd w:val="clear" w:color="auto" w:fill="FFFFFF"/>
          <w:lang w:eastAsia="ru-RU"/>
        </w:rPr>
        <w:lastRenderedPageBreak/>
        <w:t>Введение</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b/>
          <w:bCs/>
          <w:color w:val="000000"/>
          <w:sz w:val="24"/>
          <w:szCs w:val="24"/>
          <w:lang w:eastAsia="ru-RU"/>
        </w:rPr>
        <w:t>На сегодняшний день выделяются три основные группы пс</w:t>
      </w:r>
      <w:r w:rsidRPr="00AF7847">
        <w:rPr>
          <w:rFonts w:ascii="Times New Roman" w:eastAsia="Times New Roman" w:hAnsi="Times New Roman" w:cs="Times New Roman"/>
          <w:color w:val="000000"/>
          <w:sz w:val="24"/>
          <w:szCs w:val="24"/>
          <w:lang w:eastAsia="ru-RU"/>
        </w:rPr>
        <w:t>ихологических проблем спорта. Первая группа</w:t>
      </w:r>
      <w:r w:rsidRPr="00AF7847">
        <w:rPr>
          <w:rFonts w:ascii="Times New Roman" w:eastAsia="Times New Roman" w:hAnsi="Times New Roman" w:cs="Times New Roman"/>
          <w:b/>
          <w:bCs/>
          <w:color w:val="000000"/>
          <w:sz w:val="24"/>
          <w:szCs w:val="24"/>
          <w:lang w:eastAsia="ru-RU"/>
        </w:rPr>
        <w:t> </w:t>
      </w:r>
      <w:r w:rsidRPr="00AF7847">
        <w:rPr>
          <w:rFonts w:ascii="Times New Roman" w:eastAsia="Times New Roman" w:hAnsi="Times New Roman" w:cs="Times New Roman"/>
          <w:color w:val="000000"/>
          <w:sz w:val="24"/>
          <w:szCs w:val="24"/>
          <w:lang w:eastAsia="ru-RU"/>
        </w:rPr>
        <w:t>-</w:t>
      </w:r>
      <w:r w:rsidRPr="00AF7847">
        <w:rPr>
          <w:rFonts w:ascii="Times New Roman" w:eastAsia="Times New Roman" w:hAnsi="Times New Roman" w:cs="Times New Roman"/>
          <w:b/>
          <w:bCs/>
          <w:color w:val="000000"/>
          <w:sz w:val="24"/>
          <w:szCs w:val="24"/>
          <w:lang w:eastAsia="ru-RU"/>
        </w:rPr>
        <w:t> социально-психологические проблемы</w:t>
      </w:r>
      <w:r w:rsidR="00981302">
        <w:rPr>
          <w:rFonts w:ascii="Times New Roman" w:eastAsia="Times New Roman" w:hAnsi="Times New Roman" w:cs="Times New Roman"/>
          <w:b/>
          <w:bCs/>
          <w:color w:val="000000"/>
          <w:sz w:val="24"/>
          <w:szCs w:val="24"/>
          <w:lang w:eastAsia="ru-RU"/>
        </w:rPr>
        <w:t xml:space="preserve"> </w:t>
      </w:r>
      <w:r w:rsidRPr="00AF7847">
        <w:rPr>
          <w:rFonts w:ascii="Times New Roman" w:eastAsia="Times New Roman" w:hAnsi="Times New Roman" w:cs="Times New Roman"/>
          <w:color w:val="000000"/>
          <w:sz w:val="24"/>
          <w:szCs w:val="24"/>
          <w:lang w:eastAsia="ru-RU"/>
        </w:rPr>
        <w:t>руководства, управления и организации спорта как социального явления. Проблемы этой группы считаются наиболее актуальными в современном спорте, но к их изучению психология спорта практически еще не приступала. «Вторая группа проблем - </w:t>
      </w:r>
      <w:r w:rsidRPr="00AF7847">
        <w:rPr>
          <w:rFonts w:ascii="Times New Roman" w:eastAsia="Times New Roman" w:hAnsi="Times New Roman" w:cs="Times New Roman"/>
          <w:b/>
          <w:bCs/>
          <w:color w:val="000000"/>
          <w:sz w:val="24"/>
          <w:szCs w:val="24"/>
          <w:lang w:eastAsia="ru-RU"/>
        </w:rPr>
        <w:t>психолого-педагогические</w:t>
      </w:r>
      <w:r w:rsidRPr="00AF7847">
        <w:rPr>
          <w:rFonts w:ascii="Times New Roman" w:eastAsia="Times New Roman" w:hAnsi="Times New Roman" w:cs="Times New Roman"/>
          <w:color w:val="000000"/>
          <w:sz w:val="24"/>
          <w:szCs w:val="24"/>
          <w:lang w:eastAsia="ru-RU"/>
        </w:rPr>
        <w:t> проблемы подготовки спортсменов во всем ее объеме. Это психологические проблемы спорта, воспитания, обучения технике и тактике и проблемы педагогического руководства и управления подготовкой спортсменов. В решении этих проблем имеются лишь отдельные частные попытки психологов-исследователей и психологов-методистов. В целом же данная группа проблем остается практически малоисследованной. Между тем от их решения во многом зависит создание подлинно научной спортивной педагогики. Третья группа проблем - </w:t>
      </w:r>
      <w:r w:rsidRPr="00AF7847">
        <w:rPr>
          <w:rFonts w:ascii="Times New Roman" w:eastAsia="Times New Roman" w:hAnsi="Times New Roman" w:cs="Times New Roman"/>
          <w:b/>
          <w:bCs/>
          <w:color w:val="000000"/>
          <w:sz w:val="24"/>
          <w:szCs w:val="24"/>
          <w:lang w:eastAsia="ru-RU"/>
        </w:rPr>
        <w:t>собственно психологические проблемы</w:t>
      </w:r>
      <w:r w:rsidRPr="00AF7847">
        <w:rPr>
          <w:rFonts w:ascii="Times New Roman" w:eastAsia="Times New Roman" w:hAnsi="Times New Roman" w:cs="Times New Roman"/>
          <w:color w:val="000000"/>
          <w:sz w:val="24"/>
          <w:szCs w:val="24"/>
          <w:lang w:eastAsia="ru-RU"/>
        </w:rPr>
        <w:t> </w:t>
      </w:r>
      <w:r w:rsidR="00AF7847">
        <w:rPr>
          <w:rFonts w:ascii="Times New Roman" w:eastAsia="Times New Roman" w:hAnsi="Times New Roman" w:cs="Times New Roman"/>
          <w:color w:val="000000"/>
          <w:sz w:val="24"/>
          <w:szCs w:val="24"/>
          <w:lang w:eastAsia="ru-RU"/>
        </w:rPr>
        <w:t>самой научной дисциплины»</w:t>
      </w:r>
      <w:r w:rsidRPr="00AF7847">
        <w:rPr>
          <w:rFonts w:ascii="Times New Roman" w:eastAsia="Times New Roman" w:hAnsi="Times New Roman" w:cs="Times New Roman"/>
          <w:color w:val="000000"/>
          <w:sz w:val="24"/>
          <w:szCs w:val="24"/>
          <w:lang w:eastAsia="ru-RU"/>
        </w:rPr>
        <w:t>. Проблематика данного исследования относится к группе психолого-педагогических проблем подготовки спортсменов.</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Постановку проблемы определил запрос группы тренеров по синхронному плаванию, а так же недостаток информации в соответствующей литературе, касающейся вопросов организации и формирования команды. Актуальной проблемой стало то, что через несколько лет тренировок группа детей, занимающихся вместе, не представляет собой команды, необходимой для выполнения групповой программы соревнований. Помимо того, что многие девочки просто перестают посещать тренировки, из тех, которые продолжают тренироваться, для тренера не всегда представляется возможным составить группу. Для девочек сольная программа и дуэты оказываются более привлекательными видами программы, чем групповые выступления. По ходу наблюдения за командами синхронного плавания, мы заметили, что сходная ситуация наблюдается и в других командах. Тем не менее, многие из них решают проблему представления группы на соревнованиях значительно более успешно. Ситуация, сложившаяся сейчас в городской команде старшего возраста, требует привлечения спортсменок из Дальнегорска для того, чтобы можно было составить группу для выступлений на соревнованиях российского уровня. Наблюдения за группами младшего возраста показывают, что в них может сложиться та же самая ситуация - когда в команде останутся единицы и такой вид программы как групповое выступление станет недоступен, что влияет и на то место, которое вся команда занимает на соревнованиях.</w:t>
      </w:r>
      <w:r w:rsidR="00981302">
        <w:rPr>
          <w:rFonts w:ascii="Times New Roman" w:eastAsia="Times New Roman" w:hAnsi="Times New Roman" w:cs="Times New Roman"/>
          <w:color w:val="000000"/>
          <w:sz w:val="24"/>
          <w:szCs w:val="24"/>
          <w:lang w:eastAsia="ru-RU"/>
        </w:rPr>
        <w:t xml:space="preserve">                                                                    3</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proofErr w:type="gramStart"/>
      <w:r w:rsidRPr="00AF7847">
        <w:rPr>
          <w:rFonts w:ascii="Times New Roman" w:eastAsia="Times New Roman" w:hAnsi="Times New Roman" w:cs="Times New Roman"/>
          <w:color w:val="000000"/>
          <w:sz w:val="24"/>
          <w:szCs w:val="24"/>
          <w:lang w:eastAsia="ru-RU"/>
        </w:rPr>
        <w:lastRenderedPageBreak/>
        <w:t xml:space="preserve">Мы решили исследовать взаимоотношения между спортсменками внутри команды и их собственный образ своей команды в группе младшего возраста, чтобы можно было разработать какие-то рекомендации по сплочению команды для тренеров, т. к. считаем, что степень сплоченности команды и </w:t>
      </w:r>
      <w:proofErr w:type="spellStart"/>
      <w:r w:rsidRPr="00AF7847">
        <w:rPr>
          <w:rFonts w:ascii="Times New Roman" w:eastAsia="Times New Roman" w:hAnsi="Times New Roman" w:cs="Times New Roman"/>
          <w:color w:val="000000"/>
          <w:sz w:val="24"/>
          <w:szCs w:val="24"/>
          <w:lang w:eastAsia="ru-RU"/>
        </w:rPr>
        <w:t>внутрикомандные</w:t>
      </w:r>
      <w:proofErr w:type="spellEnd"/>
      <w:r w:rsidRPr="00AF7847">
        <w:rPr>
          <w:rFonts w:ascii="Times New Roman" w:eastAsia="Times New Roman" w:hAnsi="Times New Roman" w:cs="Times New Roman"/>
          <w:color w:val="000000"/>
          <w:sz w:val="24"/>
          <w:szCs w:val="24"/>
          <w:lang w:eastAsia="ru-RU"/>
        </w:rPr>
        <w:t xml:space="preserve"> отношения оказывают значительное влияние на успешность групповых выступлений и степень эффективности совместной деятельности.</w:t>
      </w:r>
      <w:proofErr w:type="gramEnd"/>
      <w:r w:rsidRPr="00AF7847">
        <w:rPr>
          <w:rFonts w:ascii="Times New Roman" w:eastAsia="Times New Roman" w:hAnsi="Times New Roman" w:cs="Times New Roman"/>
          <w:color w:val="000000"/>
          <w:sz w:val="24"/>
          <w:szCs w:val="24"/>
          <w:lang w:eastAsia="ru-RU"/>
        </w:rPr>
        <w:t xml:space="preserve"> «Учитывая важную роль </w:t>
      </w:r>
      <w:proofErr w:type="spellStart"/>
      <w:r w:rsidRPr="00AF7847">
        <w:rPr>
          <w:rFonts w:ascii="Times New Roman" w:eastAsia="Times New Roman" w:hAnsi="Times New Roman" w:cs="Times New Roman"/>
          <w:color w:val="000000"/>
          <w:sz w:val="24"/>
          <w:szCs w:val="24"/>
          <w:lang w:eastAsia="ru-RU"/>
        </w:rPr>
        <w:t>внутрикомандных</w:t>
      </w:r>
      <w:proofErr w:type="spellEnd"/>
      <w:r w:rsidRPr="00AF7847">
        <w:rPr>
          <w:rFonts w:ascii="Times New Roman" w:eastAsia="Times New Roman" w:hAnsi="Times New Roman" w:cs="Times New Roman"/>
          <w:color w:val="000000"/>
          <w:sz w:val="24"/>
          <w:szCs w:val="24"/>
          <w:lang w:eastAsia="ru-RU"/>
        </w:rPr>
        <w:t xml:space="preserve"> отношений (деловых и эмоциональных) в совместной деятельности и жизни команды вообще, тренер должен быстро и правильно ориентироваться </w:t>
      </w:r>
      <w:r w:rsidR="00AF7847">
        <w:rPr>
          <w:rFonts w:ascii="Times New Roman" w:eastAsia="Times New Roman" w:hAnsi="Times New Roman" w:cs="Times New Roman"/>
          <w:color w:val="000000"/>
          <w:sz w:val="24"/>
          <w:szCs w:val="24"/>
          <w:lang w:eastAsia="ru-RU"/>
        </w:rPr>
        <w:t>в групповых процессах…»</w:t>
      </w:r>
      <w:r w:rsidRPr="00AF7847">
        <w:rPr>
          <w:rFonts w:ascii="Times New Roman" w:eastAsia="Times New Roman" w:hAnsi="Times New Roman" w:cs="Times New Roman"/>
          <w:color w:val="000000"/>
          <w:sz w:val="24"/>
          <w:szCs w:val="24"/>
          <w:lang w:eastAsia="ru-RU"/>
        </w:rPr>
        <w:t xml:space="preserve">. По мнению </w:t>
      </w:r>
      <w:proofErr w:type="spellStart"/>
      <w:r w:rsidRPr="00AF7847">
        <w:rPr>
          <w:rFonts w:ascii="Times New Roman" w:eastAsia="Times New Roman" w:hAnsi="Times New Roman" w:cs="Times New Roman"/>
          <w:color w:val="000000"/>
          <w:sz w:val="24"/>
          <w:szCs w:val="24"/>
          <w:lang w:eastAsia="ru-RU"/>
        </w:rPr>
        <w:t>Рыжонкина</w:t>
      </w:r>
      <w:proofErr w:type="spellEnd"/>
      <w:r w:rsidR="00AF7847">
        <w:rPr>
          <w:rFonts w:ascii="Times New Roman" w:eastAsia="Times New Roman" w:hAnsi="Times New Roman" w:cs="Times New Roman"/>
          <w:color w:val="000000"/>
          <w:sz w:val="24"/>
          <w:szCs w:val="24"/>
          <w:lang w:eastAsia="ru-RU"/>
        </w:rPr>
        <w:t>,</w:t>
      </w:r>
      <w:r w:rsidRPr="00AF7847">
        <w:rPr>
          <w:rFonts w:ascii="Times New Roman" w:eastAsia="Times New Roman" w:hAnsi="Times New Roman" w:cs="Times New Roman"/>
          <w:color w:val="000000"/>
          <w:sz w:val="24"/>
          <w:szCs w:val="24"/>
          <w:lang w:eastAsia="ru-RU"/>
        </w:rPr>
        <w:t xml:space="preserve"> успешность выступления команды на соревнованиях определяется не только уровнем (классом) спортивного мастерства, но во многом и степенью организационного единства команд</w:t>
      </w:r>
      <w:r w:rsidR="00AF7847">
        <w:rPr>
          <w:rFonts w:ascii="Times New Roman" w:eastAsia="Times New Roman" w:hAnsi="Times New Roman" w:cs="Times New Roman"/>
          <w:color w:val="000000"/>
          <w:sz w:val="24"/>
          <w:szCs w:val="24"/>
          <w:lang w:eastAsia="ru-RU"/>
        </w:rPr>
        <w:t>ы</w:t>
      </w:r>
      <w:r w:rsidRPr="00AF7847">
        <w:rPr>
          <w:rFonts w:ascii="Times New Roman" w:eastAsia="Times New Roman" w:hAnsi="Times New Roman" w:cs="Times New Roman"/>
          <w:color w:val="000000"/>
          <w:sz w:val="24"/>
          <w:szCs w:val="24"/>
          <w:lang w:eastAsia="ru-RU"/>
        </w:rPr>
        <w:t>.</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Цель нашего исследования - определение характера взаимоотношений в группе детей, занимающихся синхронным плаванием, определение степени сплоченности команды и определение социометрического статуса членов команды.</w:t>
      </w:r>
    </w:p>
    <w:p w:rsid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xml:space="preserve">Т. о. перед нами встают следующие задачи: </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1.описать возрастные особенности взаимоотношений в исследуемой группе; 2. рассмотреть специфику синхронного плавания и взаимоотношений в команде; 3. дать понятие основных аспектов команды и определение спортивной команды 4. провести исследование отношений, сложившихся в команде и картины собственной команды и своего места в ней каждого из членов команды; 5. проанализировать и обсудить результаты исследования, а также рассмотреть возможность применения результатов в практических целях и дать определенные рекомендации.</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Объектом нашего исследования является учебно-тренировочная группа 2_ого года обучения синхронному плаванию, которая состоит из девочек 1991-1993 г.р.</w:t>
      </w:r>
    </w:p>
    <w:p w:rsidR="00F128BD" w:rsidRDefault="00F128BD" w:rsidP="00BA24F6">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Предмет исследования - отношения девочек друг к другу, сплоченность группы, социометрический статус каждой участницы. Для этого нами были выбраны методики: социометрия, проективные рисуночные методики «Моя команда» и «Я в команде» и тест «Неоконченные предложения».</w:t>
      </w:r>
    </w:p>
    <w:p w:rsidR="00BA24F6" w:rsidRDefault="00BA24F6" w:rsidP="00BA24F6">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
    <w:p w:rsidR="00981302" w:rsidRPr="00BA24F6" w:rsidRDefault="00981302" w:rsidP="00981302">
      <w:pPr>
        <w:shd w:val="clear" w:color="auto" w:fill="FFFFFF"/>
        <w:spacing w:before="100" w:beforeAutospacing="1" w:after="100" w:afterAutospacing="1" w:line="36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p w:rsidR="00F128BD" w:rsidRPr="00AF7847" w:rsidRDefault="00F128BD" w:rsidP="00AF7847">
      <w:pPr>
        <w:shd w:val="clear" w:color="auto" w:fill="FFFFFF"/>
        <w:spacing w:before="100" w:beforeAutospacing="1" w:after="100" w:afterAutospacing="1" w:line="360" w:lineRule="auto"/>
        <w:jc w:val="center"/>
        <w:rPr>
          <w:rFonts w:ascii="Times New Roman" w:eastAsia="Times New Roman" w:hAnsi="Times New Roman" w:cs="Times New Roman"/>
          <w:b/>
          <w:color w:val="000000"/>
          <w:sz w:val="24"/>
          <w:szCs w:val="24"/>
          <w:lang w:eastAsia="ru-RU"/>
        </w:rPr>
      </w:pPr>
      <w:r w:rsidRPr="00AF7847">
        <w:rPr>
          <w:rFonts w:ascii="Times New Roman" w:eastAsia="Times New Roman" w:hAnsi="Times New Roman" w:cs="Times New Roman"/>
          <w:b/>
          <w:color w:val="000000"/>
          <w:sz w:val="24"/>
          <w:szCs w:val="24"/>
          <w:lang w:eastAsia="ru-RU"/>
        </w:rPr>
        <w:lastRenderedPageBreak/>
        <w:t>§ 1. Возрастные особенности детей 7-9 лет</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xml:space="preserve">Предметом нашего исследования являются отношения в команде спортсменок 7-9 летнего возраста, занимающихся синхронным плаванием, поэтому следует оговорить возрастные особенности, присущие этим детям. В контексте данной работы наибольший интерес для нас представляет социальный аспект и особенности взаимоотношений детей со своими сверстниками и взрослыми, являющимися </w:t>
      </w:r>
      <w:proofErr w:type="spellStart"/>
      <w:r w:rsidRPr="00AF7847">
        <w:rPr>
          <w:rFonts w:ascii="Times New Roman" w:eastAsia="Times New Roman" w:hAnsi="Times New Roman" w:cs="Times New Roman"/>
          <w:color w:val="000000"/>
          <w:sz w:val="24"/>
          <w:szCs w:val="24"/>
          <w:lang w:eastAsia="ru-RU"/>
        </w:rPr>
        <w:t>референтной</w:t>
      </w:r>
      <w:proofErr w:type="spellEnd"/>
      <w:r w:rsidRPr="00AF7847">
        <w:rPr>
          <w:rFonts w:ascii="Times New Roman" w:eastAsia="Times New Roman" w:hAnsi="Times New Roman" w:cs="Times New Roman"/>
          <w:color w:val="000000"/>
          <w:sz w:val="24"/>
          <w:szCs w:val="24"/>
          <w:lang w:eastAsia="ru-RU"/>
        </w:rPr>
        <w:t xml:space="preserve"> группой.</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Возраст с 6-7 до 9-10 лет определяется как младший школьный возраст, в связи с важным внешним обстоятельством в жизни ребенка - поступлением в школу. «Новая социальная ситуация вводит ребенка в строго нормированный мир отношений и требует от него организованной произвольности, ответственной за дисциплину, за развитие исполнительских действий, связанных с обретением навыков учебной деятельности, а также за умственное развитие. Таким образом новая социальная ситуация ужесточает условия жизни ребенка и выступает для не</w:t>
      </w:r>
      <w:r w:rsidR="00AF7847">
        <w:rPr>
          <w:rFonts w:ascii="Times New Roman" w:eastAsia="Times New Roman" w:hAnsi="Times New Roman" w:cs="Times New Roman"/>
          <w:color w:val="000000"/>
          <w:sz w:val="24"/>
          <w:szCs w:val="24"/>
          <w:lang w:eastAsia="ru-RU"/>
        </w:rPr>
        <w:t xml:space="preserve">го как </w:t>
      </w:r>
      <w:proofErr w:type="spellStart"/>
      <w:r w:rsidR="00AF7847">
        <w:rPr>
          <w:rFonts w:ascii="Times New Roman" w:eastAsia="Times New Roman" w:hAnsi="Times New Roman" w:cs="Times New Roman"/>
          <w:color w:val="000000"/>
          <w:sz w:val="24"/>
          <w:szCs w:val="24"/>
          <w:lang w:eastAsia="ru-RU"/>
        </w:rPr>
        <w:t>стрессогенная</w:t>
      </w:r>
      <w:proofErr w:type="spellEnd"/>
      <w:r w:rsidR="00AF7847">
        <w:rPr>
          <w:rFonts w:ascii="Times New Roman" w:eastAsia="Times New Roman" w:hAnsi="Times New Roman" w:cs="Times New Roman"/>
          <w:color w:val="000000"/>
          <w:sz w:val="24"/>
          <w:szCs w:val="24"/>
          <w:lang w:eastAsia="ru-RU"/>
        </w:rPr>
        <w:t>.»</w:t>
      </w:r>
      <w:r w:rsidRPr="00AF7847">
        <w:rPr>
          <w:rFonts w:ascii="Times New Roman" w:eastAsia="Times New Roman" w:hAnsi="Times New Roman" w:cs="Times New Roman"/>
          <w:color w:val="000000"/>
          <w:sz w:val="24"/>
          <w:szCs w:val="24"/>
          <w:lang w:eastAsia="ru-RU"/>
        </w:rPr>
        <w:t>.</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Возраст 7 лет в конц</w:t>
      </w:r>
      <w:r w:rsidR="00AF7847">
        <w:rPr>
          <w:rFonts w:ascii="Times New Roman" w:eastAsia="Times New Roman" w:hAnsi="Times New Roman" w:cs="Times New Roman"/>
          <w:color w:val="000000"/>
          <w:sz w:val="24"/>
          <w:szCs w:val="24"/>
          <w:lang w:eastAsia="ru-RU"/>
        </w:rPr>
        <w:t>епции Л.С. </w:t>
      </w:r>
      <w:proofErr w:type="spellStart"/>
      <w:r w:rsidR="00AF7847">
        <w:rPr>
          <w:rFonts w:ascii="Times New Roman" w:eastAsia="Times New Roman" w:hAnsi="Times New Roman" w:cs="Times New Roman"/>
          <w:color w:val="000000"/>
          <w:sz w:val="24"/>
          <w:szCs w:val="24"/>
          <w:lang w:eastAsia="ru-RU"/>
        </w:rPr>
        <w:t>Выготского</w:t>
      </w:r>
      <w:proofErr w:type="spellEnd"/>
      <w:r w:rsidR="00AF7847">
        <w:rPr>
          <w:rFonts w:ascii="Times New Roman" w:eastAsia="Times New Roman" w:hAnsi="Times New Roman" w:cs="Times New Roman"/>
          <w:color w:val="000000"/>
          <w:sz w:val="24"/>
          <w:szCs w:val="24"/>
          <w:lang w:eastAsia="ru-RU"/>
        </w:rPr>
        <w:t>, а за ним и Д.Б. </w:t>
      </w:r>
      <w:proofErr w:type="spellStart"/>
      <w:r w:rsidR="00AF7847">
        <w:rPr>
          <w:rFonts w:ascii="Times New Roman" w:eastAsia="Times New Roman" w:hAnsi="Times New Roman" w:cs="Times New Roman"/>
          <w:color w:val="000000"/>
          <w:sz w:val="24"/>
          <w:szCs w:val="24"/>
          <w:lang w:eastAsia="ru-RU"/>
        </w:rPr>
        <w:t>Эльконина</w:t>
      </w:r>
      <w:proofErr w:type="spellEnd"/>
      <w:r w:rsidRPr="00AF7847">
        <w:rPr>
          <w:rFonts w:ascii="Times New Roman" w:eastAsia="Times New Roman" w:hAnsi="Times New Roman" w:cs="Times New Roman"/>
          <w:color w:val="000000"/>
          <w:sz w:val="24"/>
          <w:szCs w:val="24"/>
          <w:lang w:eastAsia="ru-RU"/>
        </w:rPr>
        <w:t xml:space="preserve"> считается кризисным. Основными симптомами этого кризиса являются: 1) потеря непосредственности. Между желанием и действием вклинивается переживание того, какое значение это действие будет иметь для самого ребенка; 2) манерничанье; ребенок что-то из себя строит, что-то скрывает (уже душа закрыта); 3) симптом «горькой конфеты»: ребенку плохо, но он старается этого не показать. Возникают трудности воспитания: ребенок начинает замыкаться и становиться не</w:t>
      </w:r>
      <w:r w:rsidR="00AF7847">
        <w:rPr>
          <w:rFonts w:ascii="Times New Roman" w:eastAsia="Times New Roman" w:hAnsi="Times New Roman" w:cs="Times New Roman"/>
          <w:color w:val="000000"/>
          <w:sz w:val="24"/>
          <w:szCs w:val="24"/>
          <w:lang w:eastAsia="ru-RU"/>
        </w:rPr>
        <w:t>управляемым</w:t>
      </w:r>
      <w:r w:rsidRPr="00AF7847">
        <w:rPr>
          <w:rFonts w:ascii="Times New Roman" w:eastAsia="Times New Roman" w:hAnsi="Times New Roman" w:cs="Times New Roman"/>
          <w:color w:val="000000"/>
          <w:sz w:val="24"/>
          <w:szCs w:val="24"/>
          <w:lang w:eastAsia="ru-RU"/>
        </w:rPr>
        <w:t>.</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xml:space="preserve">Возникновение этих симптомов связано с тем, что у ребенка возникает новая внутренняя жизнь, жизнь переживаний, которая прямо и непосредственно не накладывается </w:t>
      </w:r>
      <w:proofErr w:type="gramStart"/>
      <w:r w:rsidRPr="00AF7847">
        <w:rPr>
          <w:rFonts w:ascii="Times New Roman" w:eastAsia="Times New Roman" w:hAnsi="Times New Roman" w:cs="Times New Roman"/>
          <w:color w:val="000000"/>
          <w:sz w:val="24"/>
          <w:szCs w:val="24"/>
          <w:lang w:eastAsia="ru-RU"/>
        </w:rPr>
        <w:t>на</w:t>
      </w:r>
      <w:proofErr w:type="gramEnd"/>
      <w:r w:rsidRPr="00AF7847">
        <w:rPr>
          <w:rFonts w:ascii="Times New Roman" w:eastAsia="Times New Roman" w:hAnsi="Times New Roman" w:cs="Times New Roman"/>
          <w:color w:val="000000"/>
          <w:sz w:val="24"/>
          <w:szCs w:val="24"/>
          <w:lang w:eastAsia="ru-RU"/>
        </w:rPr>
        <w:t xml:space="preserve"> внешнюю. Впервые возникает эмоционально-смысловая ориентировочная основа поступка. Ориентировка в том, что принесет ребенку та или иная деятельность, какой смысл она может иметь: удовлетворение или неудовлетворение от того места, которое ребенок займет в отношениях </w:t>
      </w:r>
      <w:proofErr w:type="gramStart"/>
      <w:r w:rsidRPr="00AF7847">
        <w:rPr>
          <w:rFonts w:ascii="Times New Roman" w:eastAsia="Times New Roman" w:hAnsi="Times New Roman" w:cs="Times New Roman"/>
          <w:color w:val="000000"/>
          <w:sz w:val="24"/>
          <w:szCs w:val="24"/>
          <w:lang w:eastAsia="ru-RU"/>
        </w:rPr>
        <w:t>со</w:t>
      </w:r>
      <w:proofErr w:type="gramEnd"/>
      <w:r w:rsidRPr="00AF7847">
        <w:rPr>
          <w:rFonts w:ascii="Times New Roman" w:eastAsia="Times New Roman" w:hAnsi="Times New Roman" w:cs="Times New Roman"/>
          <w:color w:val="000000"/>
          <w:sz w:val="24"/>
          <w:szCs w:val="24"/>
          <w:lang w:eastAsia="ru-RU"/>
        </w:rPr>
        <w:t xml:space="preserve"> взрослыми или другими людьми.</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Когда ребенок приходит в школу, происходит перестройка всей системы отношений ребенка с действительностью, как подчеркивал Д.Б. </w:t>
      </w:r>
      <w:proofErr w:type="spellStart"/>
      <w:r w:rsidRPr="00AF7847">
        <w:rPr>
          <w:rFonts w:ascii="Times New Roman" w:eastAsia="Times New Roman" w:hAnsi="Times New Roman" w:cs="Times New Roman"/>
          <w:color w:val="000000"/>
          <w:sz w:val="24"/>
          <w:szCs w:val="24"/>
          <w:lang w:eastAsia="ru-RU"/>
        </w:rPr>
        <w:t>Эльконин</w:t>
      </w:r>
      <w:proofErr w:type="spellEnd"/>
      <w:r w:rsidRPr="00AF7847">
        <w:rPr>
          <w:rFonts w:ascii="Times New Roman" w:eastAsia="Times New Roman" w:hAnsi="Times New Roman" w:cs="Times New Roman"/>
          <w:color w:val="000000"/>
          <w:sz w:val="24"/>
          <w:szCs w:val="24"/>
          <w:lang w:eastAsia="ru-RU"/>
        </w:rPr>
        <w:t>. Если у дошкольника имелось две сферы социальных отношений: «ребенок - взрослый» и «ребенок - дети», связанные игровой деятельностью, то в школе возникает новая структура этих отношений. Система «ребенок - взрослый» дифференцируется:</w:t>
      </w:r>
      <w:r w:rsidR="00981302">
        <w:rPr>
          <w:rFonts w:ascii="Times New Roman" w:eastAsia="Times New Roman" w:hAnsi="Times New Roman" w:cs="Times New Roman"/>
          <w:color w:val="000000"/>
          <w:sz w:val="24"/>
          <w:szCs w:val="24"/>
          <w:lang w:eastAsia="ru-RU"/>
        </w:rPr>
        <w:t xml:space="preserve">                                                                  5</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u w:val="single"/>
          <w:lang w:eastAsia="ru-RU"/>
        </w:rPr>
        <w:lastRenderedPageBreak/>
        <w:t>«ребенок - учитель»</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u w:val="single"/>
          <w:lang w:eastAsia="ru-RU"/>
        </w:rPr>
        <w:t>«ребенок - взрослый»</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u w:val="single"/>
          <w:lang w:eastAsia="ru-RU"/>
        </w:rPr>
        <w:t>«ребенок - родители»</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u w:val="single"/>
          <w:lang w:eastAsia="ru-RU"/>
        </w:rPr>
        <w:t>«ребенок - дети»</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В этой ситуации отношение ребенка к сверстникам начинает зависеть от того, как учитель относится к этим детям.</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«В младшем школьном возрасте сверстники вступают в сложные отношения, в которых переплетены отношения возрастной приязни к сверстнику и отношения соперничества. Притязания на успех среди сверстников теперь отрабатываются, прежде всего, в учебной деятельности или по поводу</w:t>
      </w:r>
      <w:r w:rsidR="00AF7847">
        <w:rPr>
          <w:rFonts w:ascii="Times New Roman" w:eastAsia="Times New Roman" w:hAnsi="Times New Roman" w:cs="Times New Roman"/>
          <w:color w:val="000000"/>
          <w:sz w:val="24"/>
          <w:szCs w:val="24"/>
          <w:lang w:eastAsia="ru-RU"/>
        </w:rPr>
        <w:t xml:space="preserve"> учебной деятельности»</w:t>
      </w:r>
      <w:r w:rsidRPr="00AF7847">
        <w:rPr>
          <w:rFonts w:ascii="Times New Roman" w:eastAsia="Times New Roman" w:hAnsi="Times New Roman" w:cs="Times New Roman"/>
          <w:color w:val="000000"/>
          <w:sz w:val="24"/>
          <w:szCs w:val="24"/>
          <w:lang w:eastAsia="ru-RU"/>
        </w:rPr>
        <w:t>.</w:t>
      </w:r>
    </w:p>
    <w:p w:rsidR="00F128BD" w:rsidRPr="00AF7847" w:rsidRDefault="00AF7847"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мнению </w:t>
      </w:r>
      <w:proofErr w:type="spellStart"/>
      <w:r>
        <w:rPr>
          <w:rFonts w:ascii="Times New Roman" w:eastAsia="Times New Roman" w:hAnsi="Times New Roman" w:cs="Times New Roman"/>
          <w:color w:val="000000"/>
          <w:sz w:val="24"/>
          <w:szCs w:val="24"/>
          <w:lang w:eastAsia="ru-RU"/>
        </w:rPr>
        <w:t>Фельдштейна</w:t>
      </w:r>
      <w:proofErr w:type="spellEnd"/>
      <w:r w:rsidR="00F128BD" w:rsidRPr="00AF7847">
        <w:rPr>
          <w:rFonts w:ascii="Times New Roman" w:eastAsia="Times New Roman" w:hAnsi="Times New Roman" w:cs="Times New Roman"/>
          <w:color w:val="000000"/>
          <w:sz w:val="24"/>
          <w:szCs w:val="24"/>
          <w:lang w:eastAsia="ru-RU"/>
        </w:rPr>
        <w:t>, в рассмотрении деятельности по усвоению норм человеческих взаимоотношений проведено гораздо меньше разработок, чем в сфере изучения предметно-практической и познавательной деятельности. «Вопросы формирования этой деятельности в онтогенезе исследованы слабо. Она не дифференцирована по уровням, формам, функциональному назначению в процессе воспитания детей разных возрастов.</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…выделение и исследование деятельности по усвоению норм человеческих взаимоотношений дает возможность раскрыть особенности формирования мотивов, формирования сознания, самосознания, обеспечивая познание важных моментов психического, личностного развития ребенка, его позиции как субъект</w:t>
      </w:r>
      <w:r w:rsidR="00AF7847">
        <w:rPr>
          <w:rFonts w:ascii="Times New Roman" w:eastAsia="Times New Roman" w:hAnsi="Times New Roman" w:cs="Times New Roman"/>
          <w:color w:val="000000"/>
          <w:sz w:val="24"/>
          <w:szCs w:val="24"/>
          <w:lang w:eastAsia="ru-RU"/>
        </w:rPr>
        <w:t>а деятельности»</w:t>
      </w:r>
      <w:r w:rsidRPr="00AF7847">
        <w:rPr>
          <w:rFonts w:ascii="Times New Roman" w:eastAsia="Times New Roman" w:hAnsi="Times New Roman" w:cs="Times New Roman"/>
          <w:color w:val="000000"/>
          <w:sz w:val="24"/>
          <w:szCs w:val="24"/>
          <w:lang w:eastAsia="ru-RU"/>
        </w:rPr>
        <w:t>.</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xml:space="preserve">В младшем школьном возрасте на первый план выходят </w:t>
      </w:r>
      <w:proofErr w:type="spellStart"/>
      <w:r w:rsidRPr="00AF7847">
        <w:rPr>
          <w:rFonts w:ascii="Times New Roman" w:eastAsia="Times New Roman" w:hAnsi="Times New Roman" w:cs="Times New Roman"/>
          <w:color w:val="000000"/>
          <w:sz w:val="24"/>
          <w:szCs w:val="24"/>
          <w:lang w:eastAsia="ru-RU"/>
        </w:rPr>
        <w:t>субъект-объектные</w:t>
      </w:r>
      <w:proofErr w:type="spellEnd"/>
      <w:r w:rsidRPr="00AF7847">
        <w:rPr>
          <w:rFonts w:ascii="Times New Roman" w:eastAsia="Times New Roman" w:hAnsi="Times New Roman" w:cs="Times New Roman"/>
          <w:color w:val="000000"/>
          <w:sz w:val="24"/>
          <w:szCs w:val="24"/>
          <w:lang w:eastAsia="ru-RU"/>
        </w:rPr>
        <w:t xml:space="preserve"> отношения, т. к. младший </w:t>
      </w:r>
      <w:proofErr w:type="gramStart"/>
      <w:r w:rsidRPr="00AF7847">
        <w:rPr>
          <w:rFonts w:ascii="Times New Roman" w:eastAsia="Times New Roman" w:hAnsi="Times New Roman" w:cs="Times New Roman"/>
          <w:color w:val="000000"/>
          <w:sz w:val="24"/>
          <w:szCs w:val="24"/>
          <w:lang w:eastAsia="ru-RU"/>
        </w:rPr>
        <w:t>школьник</w:t>
      </w:r>
      <w:proofErr w:type="gramEnd"/>
      <w:r w:rsidRPr="00AF7847">
        <w:rPr>
          <w:rFonts w:ascii="Times New Roman" w:eastAsia="Times New Roman" w:hAnsi="Times New Roman" w:cs="Times New Roman"/>
          <w:color w:val="000000"/>
          <w:sz w:val="24"/>
          <w:szCs w:val="24"/>
          <w:lang w:eastAsia="ru-RU"/>
        </w:rPr>
        <w:t xml:space="preserve"> прежде всего целенаправлен на овладение формами учебной деятельности. «Но, овладев этими формами, он стремится получить признание других людей, и это порождает потребность в первостепенном развертывании </w:t>
      </w:r>
      <w:proofErr w:type="spellStart"/>
      <w:proofErr w:type="gramStart"/>
      <w:r w:rsidRPr="00AF7847">
        <w:rPr>
          <w:rFonts w:ascii="Times New Roman" w:eastAsia="Times New Roman" w:hAnsi="Times New Roman" w:cs="Times New Roman"/>
          <w:color w:val="000000"/>
          <w:sz w:val="24"/>
          <w:szCs w:val="24"/>
          <w:lang w:eastAsia="ru-RU"/>
        </w:rPr>
        <w:t>субъект</w:t>
      </w:r>
      <w:r w:rsidR="00AF7847">
        <w:rPr>
          <w:rFonts w:ascii="Times New Roman" w:eastAsia="Times New Roman" w:hAnsi="Times New Roman" w:cs="Times New Roman"/>
          <w:color w:val="000000"/>
          <w:sz w:val="24"/>
          <w:szCs w:val="24"/>
          <w:lang w:eastAsia="ru-RU"/>
        </w:rPr>
        <w:t>-субъектных</w:t>
      </w:r>
      <w:proofErr w:type="spellEnd"/>
      <w:proofErr w:type="gramEnd"/>
      <w:r w:rsidR="00AF7847">
        <w:rPr>
          <w:rFonts w:ascii="Times New Roman" w:eastAsia="Times New Roman" w:hAnsi="Times New Roman" w:cs="Times New Roman"/>
          <w:color w:val="000000"/>
          <w:sz w:val="24"/>
          <w:szCs w:val="24"/>
          <w:lang w:eastAsia="ru-RU"/>
        </w:rPr>
        <w:t xml:space="preserve"> отношений»</w:t>
      </w:r>
      <w:r w:rsidRPr="00AF7847">
        <w:rPr>
          <w:rFonts w:ascii="Times New Roman" w:eastAsia="Times New Roman" w:hAnsi="Times New Roman" w:cs="Times New Roman"/>
          <w:color w:val="000000"/>
          <w:sz w:val="24"/>
          <w:szCs w:val="24"/>
          <w:lang w:eastAsia="ru-RU"/>
        </w:rPr>
        <w:t>.</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Период становления личности от 6 до 9 лет связан с осознанием своего места в системе общественных отношений, появлением начал творческого отношения к действительности. Формирование произвольности психических процессов, внутреннего плана действий, рефлексии собственного поведения обеспечивает к 9 годам развитие</w:t>
      </w:r>
      <w:r w:rsidR="00981302">
        <w:rPr>
          <w:rFonts w:ascii="Times New Roman" w:eastAsia="Times New Roman" w:hAnsi="Times New Roman" w:cs="Times New Roman"/>
          <w:color w:val="000000"/>
          <w:sz w:val="24"/>
          <w:szCs w:val="24"/>
          <w:lang w:eastAsia="ru-RU"/>
        </w:rPr>
        <w:t xml:space="preserve">   </w:t>
      </w:r>
      <w:r w:rsidRPr="00AF7847">
        <w:rPr>
          <w:rFonts w:ascii="Times New Roman" w:eastAsia="Times New Roman" w:hAnsi="Times New Roman" w:cs="Times New Roman"/>
          <w:color w:val="000000"/>
          <w:sz w:val="24"/>
          <w:szCs w:val="24"/>
          <w:lang w:eastAsia="ru-RU"/>
        </w:rPr>
        <w:t xml:space="preserve"> </w:t>
      </w:r>
      <w:r w:rsidR="00981302">
        <w:rPr>
          <w:rFonts w:ascii="Times New Roman" w:eastAsia="Times New Roman" w:hAnsi="Times New Roman" w:cs="Times New Roman"/>
          <w:color w:val="000000"/>
          <w:sz w:val="24"/>
          <w:szCs w:val="24"/>
          <w:lang w:eastAsia="ru-RU"/>
        </w:rPr>
        <w:t xml:space="preserve">6 </w:t>
      </w:r>
      <w:r w:rsidRPr="00AF7847">
        <w:rPr>
          <w:rFonts w:ascii="Times New Roman" w:eastAsia="Times New Roman" w:hAnsi="Times New Roman" w:cs="Times New Roman"/>
          <w:color w:val="000000"/>
          <w:sz w:val="24"/>
          <w:szCs w:val="24"/>
          <w:lang w:eastAsia="ru-RU"/>
        </w:rPr>
        <w:lastRenderedPageBreak/>
        <w:t xml:space="preserve">потребности ребенка в получении признания других людей, требуя развертывания системы взаимоотношений с ними, новой социально </w:t>
      </w:r>
      <w:r w:rsidR="00AF7847">
        <w:rPr>
          <w:rFonts w:ascii="Times New Roman" w:eastAsia="Times New Roman" w:hAnsi="Times New Roman" w:cs="Times New Roman"/>
          <w:color w:val="000000"/>
          <w:sz w:val="24"/>
          <w:szCs w:val="24"/>
          <w:lang w:eastAsia="ru-RU"/>
        </w:rPr>
        <w:t xml:space="preserve">значимой деятельности. </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proofErr w:type="spellStart"/>
      <w:r w:rsidRPr="00AF7847">
        <w:rPr>
          <w:rFonts w:ascii="Times New Roman" w:eastAsia="Times New Roman" w:hAnsi="Times New Roman" w:cs="Times New Roman"/>
          <w:color w:val="000000"/>
          <w:sz w:val="24"/>
          <w:szCs w:val="24"/>
          <w:lang w:eastAsia="ru-RU"/>
        </w:rPr>
        <w:t>Слободчиков</w:t>
      </w:r>
      <w:proofErr w:type="spellEnd"/>
      <w:r w:rsidRPr="00AF7847">
        <w:rPr>
          <w:rFonts w:ascii="Times New Roman" w:eastAsia="Times New Roman" w:hAnsi="Times New Roman" w:cs="Times New Roman"/>
          <w:color w:val="000000"/>
          <w:sz w:val="24"/>
          <w:szCs w:val="24"/>
          <w:lang w:eastAsia="ru-RU"/>
        </w:rPr>
        <w:t xml:space="preserve"> В.И. и </w:t>
      </w:r>
      <w:proofErr w:type="spellStart"/>
      <w:r w:rsidRPr="00AF7847">
        <w:rPr>
          <w:rFonts w:ascii="Times New Roman" w:eastAsia="Times New Roman" w:hAnsi="Times New Roman" w:cs="Times New Roman"/>
          <w:color w:val="000000"/>
          <w:sz w:val="24"/>
          <w:szCs w:val="24"/>
          <w:lang w:eastAsia="ru-RU"/>
        </w:rPr>
        <w:t>Цукерман</w:t>
      </w:r>
      <w:proofErr w:type="spellEnd"/>
      <w:r w:rsidRPr="00AF7847">
        <w:rPr>
          <w:rFonts w:ascii="Times New Roman" w:eastAsia="Times New Roman" w:hAnsi="Times New Roman" w:cs="Times New Roman"/>
          <w:color w:val="000000"/>
          <w:sz w:val="24"/>
          <w:szCs w:val="24"/>
          <w:lang w:eastAsia="ru-RU"/>
        </w:rPr>
        <w:t> Г.А. общее психическое развитие разделяют на ступен</w:t>
      </w:r>
      <w:r w:rsidR="00AF7847">
        <w:rPr>
          <w:rFonts w:ascii="Times New Roman" w:eastAsia="Times New Roman" w:hAnsi="Times New Roman" w:cs="Times New Roman"/>
          <w:color w:val="000000"/>
          <w:sz w:val="24"/>
          <w:szCs w:val="24"/>
          <w:lang w:eastAsia="ru-RU"/>
        </w:rPr>
        <w:t xml:space="preserve">и развития </w:t>
      </w:r>
      <w:proofErr w:type="spellStart"/>
      <w:r w:rsidR="00AF7847">
        <w:rPr>
          <w:rFonts w:ascii="Times New Roman" w:eastAsia="Times New Roman" w:hAnsi="Times New Roman" w:cs="Times New Roman"/>
          <w:color w:val="000000"/>
          <w:sz w:val="24"/>
          <w:szCs w:val="24"/>
          <w:lang w:eastAsia="ru-RU"/>
        </w:rPr>
        <w:t>субъектности</w:t>
      </w:r>
      <w:proofErr w:type="spellEnd"/>
      <w:r w:rsidRPr="00AF7847">
        <w:rPr>
          <w:rFonts w:ascii="Times New Roman" w:eastAsia="Times New Roman" w:hAnsi="Times New Roman" w:cs="Times New Roman"/>
          <w:color w:val="000000"/>
          <w:sz w:val="24"/>
          <w:szCs w:val="24"/>
          <w:lang w:eastAsia="ru-RU"/>
        </w:rPr>
        <w:t xml:space="preserve">. Третья ступень развития носит имя </w:t>
      </w:r>
      <w:proofErr w:type="gramStart"/>
      <w:r w:rsidRPr="00AF7847">
        <w:rPr>
          <w:rFonts w:ascii="Times New Roman" w:eastAsia="Times New Roman" w:hAnsi="Times New Roman" w:cs="Times New Roman"/>
          <w:color w:val="000000"/>
          <w:sz w:val="24"/>
          <w:szCs w:val="24"/>
          <w:lang w:eastAsia="ru-RU"/>
        </w:rPr>
        <w:t>-</w:t>
      </w:r>
      <w:proofErr w:type="spellStart"/>
      <w:r w:rsidRPr="00AF7847">
        <w:rPr>
          <w:rFonts w:ascii="Times New Roman" w:eastAsia="Times New Roman" w:hAnsi="Times New Roman" w:cs="Times New Roman"/>
          <w:b/>
          <w:bCs/>
          <w:color w:val="000000"/>
          <w:sz w:val="24"/>
          <w:szCs w:val="24"/>
          <w:lang w:eastAsia="ru-RU"/>
        </w:rPr>
        <w:t>п</w:t>
      </w:r>
      <w:proofErr w:type="gramEnd"/>
      <w:r w:rsidRPr="00AF7847">
        <w:rPr>
          <w:rFonts w:ascii="Times New Roman" w:eastAsia="Times New Roman" w:hAnsi="Times New Roman" w:cs="Times New Roman"/>
          <w:b/>
          <w:bCs/>
          <w:color w:val="000000"/>
          <w:sz w:val="24"/>
          <w:szCs w:val="24"/>
          <w:lang w:eastAsia="ru-RU"/>
        </w:rPr>
        <w:t>ерсонализация</w:t>
      </w:r>
      <w:proofErr w:type="spellEnd"/>
      <w:r w:rsidRPr="00AF7847">
        <w:rPr>
          <w:rFonts w:ascii="Times New Roman" w:eastAsia="Times New Roman" w:hAnsi="Times New Roman" w:cs="Times New Roman"/>
          <w:b/>
          <w:bCs/>
          <w:color w:val="000000"/>
          <w:sz w:val="24"/>
          <w:szCs w:val="24"/>
          <w:lang w:eastAsia="ru-RU"/>
        </w:rPr>
        <w:t>. </w:t>
      </w:r>
      <w:proofErr w:type="gramStart"/>
      <w:r w:rsidRPr="00AF7847">
        <w:rPr>
          <w:rFonts w:ascii="Times New Roman" w:eastAsia="Times New Roman" w:hAnsi="Times New Roman" w:cs="Times New Roman"/>
          <w:color w:val="000000"/>
          <w:sz w:val="24"/>
          <w:szCs w:val="24"/>
          <w:lang w:eastAsia="ru-RU"/>
        </w:rPr>
        <w:t>«Слово, соединяющее значение личины (маски, роли) и Лика, акцентирует, с одной стороны, кульминационный момент </w:t>
      </w:r>
      <w:r w:rsidRPr="00AF7847">
        <w:rPr>
          <w:rFonts w:ascii="Times New Roman" w:eastAsia="Times New Roman" w:hAnsi="Times New Roman" w:cs="Times New Roman"/>
          <w:i/>
          <w:iCs/>
          <w:color w:val="000000"/>
          <w:sz w:val="24"/>
          <w:szCs w:val="24"/>
          <w:lang w:eastAsia="ru-RU"/>
        </w:rPr>
        <w:t>личностного развития</w:t>
      </w:r>
      <w:r w:rsidRPr="00AF7847">
        <w:rPr>
          <w:rFonts w:ascii="Times New Roman" w:eastAsia="Times New Roman" w:hAnsi="Times New Roman" w:cs="Times New Roman"/>
          <w:color w:val="000000"/>
          <w:sz w:val="24"/>
          <w:szCs w:val="24"/>
          <w:lang w:eastAsia="ru-RU"/>
        </w:rPr>
        <w:t> - появление способности к саморазвитию (развитию собственной самости), с другой - принципиальную ограниченность данной ступени развития личности, еще не достигшей внутренней свободы - освобождения от любой самости, как своей, так и чужой».</w:t>
      </w:r>
      <w:proofErr w:type="gramEnd"/>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Данное утверждение представляется нам важным в связи с результатами, полученными в ходе нашего исследования, т. к. в полученных результатах достаточно ясно прослеживается влияние именно той части этой ступени, которую можно обозначить как «маску», «роль», влияние чужой самости.</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Г. </w:t>
      </w:r>
      <w:proofErr w:type="spellStart"/>
      <w:r w:rsidRPr="00AF7847">
        <w:rPr>
          <w:rFonts w:ascii="Times New Roman" w:eastAsia="Times New Roman" w:hAnsi="Times New Roman" w:cs="Times New Roman"/>
          <w:color w:val="000000"/>
          <w:sz w:val="24"/>
          <w:szCs w:val="24"/>
          <w:lang w:eastAsia="ru-RU"/>
        </w:rPr>
        <w:t>Олпорт</w:t>
      </w:r>
      <w:proofErr w:type="spellEnd"/>
      <w:r w:rsidRPr="00AF7847">
        <w:rPr>
          <w:rFonts w:ascii="Times New Roman" w:eastAsia="Times New Roman" w:hAnsi="Times New Roman" w:cs="Times New Roman"/>
          <w:color w:val="000000"/>
          <w:sz w:val="24"/>
          <w:szCs w:val="24"/>
          <w:lang w:eastAsia="ru-RU"/>
        </w:rPr>
        <w:t xml:space="preserve"> так же говорит, что между шестью и 12 годами ребенок «еще не доверяет себе настолько, чтобы быть морально независимым; скорее он догматично полагает, что его семья, религия и группа ро</w:t>
      </w:r>
      <w:r w:rsidR="00AF7847">
        <w:rPr>
          <w:rFonts w:ascii="Times New Roman" w:eastAsia="Times New Roman" w:hAnsi="Times New Roman" w:cs="Times New Roman"/>
          <w:color w:val="000000"/>
          <w:sz w:val="24"/>
          <w:szCs w:val="24"/>
          <w:lang w:eastAsia="ru-RU"/>
        </w:rPr>
        <w:t xml:space="preserve">весников всегда </w:t>
      </w:r>
      <w:proofErr w:type="gramStart"/>
      <w:r w:rsidR="00AF7847">
        <w:rPr>
          <w:rFonts w:ascii="Times New Roman" w:eastAsia="Times New Roman" w:hAnsi="Times New Roman" w:cs="Times New Roman"/>
          <w:color w:val="000000"/>
          <w:sz w:val="24"/>
          <w:szCs w:val="24"/>
          <w:lang w:eastAsia="ru-RU"/>
        </w:rPr>
        <w:t>правы</w:t>
      </w:r>
      <w:proofErr w:type="gramEnd"/>
      <w:r w:rsidR="00AF7847">
        <w:rPr>
          <w:rFonts w:ascii="Times New Roman" w:eastAsia="Times New Roman" w:hAnsi="Times New Roman" w:cs="Times New Roman"/>
          <w:color w:val="000000"/>
          <w:sz w:val="24"/>
          <w:szCs w:val="24"/>
          <w:lang w:eastAsia="ru-RU"/>
        </w:rPr>
        <w:t>»</w:t>
      </w:r>
      <w:r w:rsidRPr="00AF7847">
        <w:rPr>
          <w:rFonts w:ascii="Times New Roman" w:eastAsia="Times New Roman" w:hAnsi="Times New Roman" w:cs="Times New Roman"/>
          <w:color w:val="000000"/>
          <w:sz w:val="24"/>
          <w:szCs w:val="24"/>
          <w:lang w:eastAsia="ru-RU"/>
        </w:rPr>
        <w:t xml:space="preserve">. </w:t>
      </w:r>
      <w:proofErr w:type="spellStart"/>
      <w:r w:rsidRPr="00AF7847">
        <w:rPr>
          <w:rFonts w:ascii="Times New Roman" w:eastAsia="Times New Roman" w:hAnsi="Times New Roman" w:cs="Times New Roman"/>
          <w:color w:val="000000"/>
          <w:sz w:val="24"/>
          <w:szCs w:val="24"/>
          <w:lang w:eastAsia="ru-RU"/>
        </w:rPr>
        <w:t>Олпорт</w:t>
      </w:r>
      <w:proofErr w:type="spellEnd"/>
      <w:r w:rsidRPr="00AF7847">
        <w:rPr>
          <w:rFonts w:ascii="Times New Roman" w:eastAsia="Times New Roman" w:hAnsi="Times New Roman" w:cs="Times New Roman"/>
          <w:color w:val="000000"/>
          <w:sz w:val="24"/>
          <w:szCs w:val="24"/>
          <w:lang w:eastAsia="ru-RU"/>
        </w:rPr>
        <w:t xml:space="preserve"> называет эту стадию </w:t>
      </w:r>
      <w:r w:rsidRPr="00AF7847">
        <w:rPr>
          <w:rFonts w:ascii="Times New Roman" w:eastAsia="Times New Roman" w:hAnsi="Times New Roman" w:cs="Times New Roman"/>
          <w:b/>
          <w:bCs/>
          <w:color w:val="000000"/>
          <w:sz w:val="24"/>
          <w:szCs w:val="24"/>
          <w:lang w:eastAsia="ru-RU"/>
        </w:rPr>
        <w:t>рациональное управление самим собой </w:t>
      </w:r>
      <w:r w:rsidRPr="00AF7847">
        <w:rPr>
          <w:rFonts w:ascii="Times New Roman" w:eastAsia="Times New Roman" w:hAnsi="Times New Roman" w:cs="Times New Roman"/>
          <w:color w:val="000000"/>
          <w:sz w:val="24"/>
          <w:szCs w:val="24"/>
          <w:lang w:eastAsia="ru-RU"/>
        </w:rPr>
        <w:t>и утверждает, что в этом возрасте ребенок начинает понимать свою способность эффективно справляться с требованиями реальности. На этой же стадии очень сильно выражены конформизм, моральное и социальное послушание.</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По мнению Ш. </w:t>
      </w:r>
      <w:proofErr w:type="spellStart"/>
      <w:r w:rsidRPr="00AF7847">
        <w:rPr>
          <w:rFonts w:ascii="Times New Roman" w:eastAsia="Times New Roman" w:hAnsi="Times New Roman" w:cs="Times New Roman"/>
          <w:color w:val="000000"/>
          <w:sz w:val="24"/>
          <w:szCs w:val="24"/>
          <w:lang w:eastAsia="ru-RU"/>
        </w:rPr>
        <w:t>Бюлер</w:t>
      </w:r>
      <w:proofErr w:type="spellEnd"/>
      <w:r w:rsidRPr="00AF7847">
        <w:rPr>
          <w:rFonts w:ascii="Times New Roman" w:eastAsia="Times New Roman" w:hAnsi="Times New Roman" w:cs="Times New Roman"/>
          <w:color w:val="000000"/>
          <w:sz w:val="24"/>
          <w:szCs w:val="24"/>
          <w:lang w:eastAsia="ru-RU"/>
        </w:rPr>
        <w:t xml:space="preserve"> до 15 лет ребенок находится на первой фазе жизненного цикла, связанной с формированием и достижением целей. Эта фаза характеризуется отсутствием у человека каких-либо точных целей. На данной стадии ребенку необходимо научиться работать в команде с другими людьми, осознавая при этом цели совместной деятельности и свое место в достижении этих целей. «Ребенок живет настоящим и имеет о будущем весьма смутное представление. В этот период происходит в основном развитие физических и </w:t>
      </w:r>
      <w:r w:rsidR="00AF7847">
        <w:rPr>
          <w:rFonts w:ascii="Times New Roman" w:eastAsia="Times New Roman" w:hAnsi="Times New Roman" w:cs="Times New Roman"/>
          <w:color w:val="000000"/>
          <w:sz w:val="24"/>
          <w:szCs w:val="24"/>
          <w:lang w:eastAsia="ru-RU"/>
        </w:rPr>
        <w:t>умственных способностей»</w:t>
      </w:r>
      <w:r w:rsidRPr="00AF7847">
        <w:rPr>
          <w:rFonts w:ascii="Times New Roman" w:eastAsia="Times New Roman" w:hAnsi="Times New Roman" w:cs="Times New Roman"/>
          <w:color w:val="000000"/>
          <w:sz w:val="24"/>
          <w:szCs w:val="24"/>
          <w:lang w:eastAsia="ru-RU"/>
        </w:rPr>
        <w:t>.</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Ребенок, посещающий спортивную секцию, попадает в условия более жесткие, чем ребенок, посещающий только школу. Он вынужден считаться не только с требованиями, предъявляемыми к нему в школе и дома, но и с требованиями тренера.</w:t>
      </w:r>
      <w:r w:rsidR="00981302">
        <w:rPr>
          <w:rFonts w:ascii="Times New Roman" w:eastAsia="Times New Roman" w:hAnsi="Times New Roman" w:cs="Times New Roman"/>
          <w:color w:val="000000"/>
          <w:sz w:val="24"/>
          <w:szCs w:val="24"/>
          <w:lang w:eastAsia="ru-RU"/>
        </w:rPr>
        <w:t xml:space="preserve">                               7</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lastRenderedPageBreak/>
        <w:t>Если ребенок приходит заниматься в спортивную секцию, то в вышеназванную систему «ребенок - взрослый» включается еще одна составляющая - «ребенок - тренер», и тогда схема будет выглядеть следующим образом:</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u w:val="single"/>
          <w:lang w:eastAsia="ru-RU"/>
        </w:rPr>
        <w:t>«ребенок - учитель»</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u w:val="single"/>
          <w:lang w:eastAsia="ru-RU"/>
        </w:rPr>
        <w:t>«ребенок - взрослый»</w:t>
      </w:r>
      <w:r w:rsidRPr="00AF7847">
        <w:rPr>
          <w:rFonts w:ascii="Times New Roman" w:eastAsia="Times New Roman" w:hAnsi="Times New Roman" w:cs="Times New Roman"/>
          <w:color w:val="000000"/>
          <w:sz w:val="24"/>
          <w:szCs w:val="24"/>
          <w:lang w:eastAsia="ru-RU"/>
        </w:rPr>
        <w:t> </w:t>
      </w:r>
      <w:r w:rsidRPr="00AF7847">
        <w:rPr>
          <w:rFonts w:ascii="Times New Roman" w:eastAsia="Times New Roman" w:hAnsi="Times New Roman" w:cs="Times New Roman"/>
          <w:color w:val="000000"/>
          <w:sz w:val="24"/>
          <w:szCs w:val="24"/>
          <w:u w:val="single"/>
          <w:lang w:eastAsia="ru-RU"/>
        </w:rPr>
        <w:t>«ребенок - тренер»</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u w:val="single"/>
          <w:lang w:eastAsia="ru-RU"/>
        </w:rPr>
        <w:t>«ребенок - родители»</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В этом случае две системы: «ребенок - учитель» и «ребенок - тренер» начинают определять отношения ребенка к родителям и отношения ребенка к детям. Это также можно представить в виде схемы:</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u w:val="single"/>
          <w:lang w:eastAsia="ru-RU"/>
        </w:rPr>
        <w:t>«ребенок - учитель», «ребенок - тренер»</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u w:val="single"/>
          <w:lang w:eastAsia="ru-RU"/>
        </w:rPr>
        <w:t>«ребенок - родители»</w:t>
      </w:r>
      <w:r w:rsidRPr="00AF7847">
        <w:rPr>
          <w:rFonts w:ascii="Times New Roman" w:eastAsia="Times New Roman" w:hAnsi="Times New Roman" w:cs="Times New Roman"/>
          <w:color w:val="000000"/>
          <w:sz w:val="24"/>
          <w:szCs w:val="24"/>
          <w:lang w:eastAsia="ru-RU"/>
        </w:rPr>
        <w:t> </w:t>
      </w:r>
      <w:r w:rsidRPr="00AF7847">
        <w:rPr>
          <w:rFonts w:ascii="Times New Roman" w:eastAsia="Times New Roman" w:hAnsi="Times New Roman" w:cs="Times New Roman"/>
          <w:color w:val="000000"/>
          <w:sz w:val="24"/>
          <w:szCs w:val="24"/>
          <w:u w:val="single"/>
          <w:lang w:eastAsia="ru-RU"/>
        </w:rPr>
        <w:t>«ребенок - дети»</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Все те моменты, которые касаются отношений «ребенок - тренер», во многом повторяют отношения «ребенок - учитель», и, в связи с этим, отношения тренера к каждому отдельному ребенку обуславливает отношение к этому ребенку остальных детей.</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«Если отношение взрослого к ребенку по поводу успеха или неуспеха в какой-либо деятельности строится на сравнении его с другими детьми, то у ребенка может одновременно возникнуть установка на достижение успеха и сопутствующее ей отчуждение от других детей. Это сразу же проявляется в поведении: зависть, конкуренция становятся типичными спутника</w:t>
      </w:r>
      <w:r w:rsidR="00AF7847">
        <w:rPr>
          <w:rFonts w:ascii="Times New Roman" w:eastAsia="Times New Roman" w:hAnsi="Times New Roman" w:cs="Times New Roman"/>
          <w:color w:val="000000"/>
          <w:sz w:val="24"/>
          <w:szCs w:val="24"/>
          <w:lang w:eastAsia="ru-RU"/>
        </w:rPr>
        <w:t>ми детских отношений»</w:t>
      </w:r>
      <w:r w:rsidRPr="00AF7847">
        <w:rPr>
          <w:rFonts w:ascii="Times New Roman" w:eastAsia="Times New Roman" w:hAnsi="Times New Roman" w:cs="Times New Roman"/>
          <w:color w:val="000000"/>
          <w:sz w:val="24"/>
          <w:szCs w:val="24"/>
          <w:lang w:eastAsia="ru-RU"/>
        </w:rPr>
        <w:t>. К сожалению, многие тренеры оценивают успех или неуспех ребенка, сравнивая его с другими детьми, а это приводит к тому, что дети отчуждаются друг от друга, соперничают и конкурируют между собой и при этом совершенно не умеют работать в команде с другими.</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Для достижения высоких результатов в синхронном плавании необходим как высокий уровень мастерства отдельных спортсменок, так и высокий уровень подготовки команды и умение работать в команде. Это умение может быть достигнуто только в процессе сотрудничества с другими детьми, которое, по мнению Г.А. </w:t>
      </w:r>
      <w:proofErr w:type="spellStart"/>
      <w:r w:rsidRPr="00AF7847">
        <w:rPr>
          <w:rFonts w:ascii="Times New Roman" w:eastAsia="Times New Roman" w:hAnsi="Times New Roman" w:cs="Times New Roman"/>
          <w:color w:val="000000"/>
          <w:sz w:val="24"/>
          <w:szCs w:val="24"/>
          <w:lang w:eastAsia="ru-RU"/>
        </w:rPr>
        <w:t>Цукерман</w:t>
      </w:r>
      <w:proofErr w:type="spellEnd"/>
      <w:r w:rsidRPr="00AF7847">
        <w:rPr>
          <w:rFonts w:ascii="Times New Roman" w:eastAsia="Times New Roman" w:hAnsi="Times New Roman" w:cs="Times New Roman"/>
          <w:color w:val="000000"/>
          <w:sz w:val="24"/>
          <w:szCs w:val="24"/>
          <w:lang w:eastAsia="ru-RU"/>
        </w:rPr>
        <w:t xml:space="preserve"> качественно отличается от сотрудничества </w:t>
      </w:r>
      <w:proofErr w:type="gramStart"/>
      <w:r w:rsidRPr="00AF7847">
        <w:rPr>
          <w:rFonts w:ascii="Times New Roman" w:eastAsia="Times New Roman" w:hAnsi="Times New Roman" w:cs="Times New Roman"/>
          <w:color w:val="000000"/>
          <w:sz w:val="24"/>
          <w:szCs w:val="24"/>
          <w:lang w:eastAsia="ru-RU"/>
        </w:rPr>
        <w:t>со</w:t>
      </w:r>
      <w:proofErr w:type="gramEnd"/>
      <w:r w:rsidRPr="00AF7847">
        <w:rPr>
          <w:rFonts w:ascii="Times New Roman" w:eastAsia="Times New Roman" w:hAnsi="Times New Roman" w:cs="Times New Roman"/>
          <w:color w:val="000000"/>
          <w:sz w:val="24"/>
          <w:szCs w:val="24"/>
          <w:lang w:eastAsia="ru-RU"/>
        </w:rPr>
        <w:t xml:space="preserve"> взрослыми в частности еще и тем, что дает ребенку опыт контрольно-оценочных действий и высказываний, традиционно </w:t>
      </w:r>
      <w:r w:rsidR="00AF7847">
        <w:rPr>
          <w:rFonts w:ascii="Times New Roman" w:eastAsia="Times New Roman" w:hAnsi="Times New Roman" w:cs="Times New Roman"/>
          <w:color w:val="000000"/>
          <w:sz w:val="24"/>
          <w:szCs w:val="24"/>
          <w:lang w:eastAsia="ru-RU"/>
        </w:rPr>
        <w:t>принадлежащий взрослым</w:t>
      </w:r>
      <w:r w:rsidRPr="00AF7847">
        <w:rPr>
          <w:rFonts w:ascii="Times New Roman" w:eastAsia="Times New Roman" w:hAnsi="Times New Roman" w:cs="Times New Roman"/>
          <w:color w:val="000000"/>
          <w:sz w:val="24"/>
          <w:szCs w:val="24"/>
          <w:lang w:eastAsia="ru-RU"/>
        </w:rPr>
        <w:t>. Специфика же работы в группе как раз и заключается в том,</w:t>
      </w:r>
      <w:r w:rsidR="00981302">
        <w:rPr>
          <w:rFonts w:ascii="Times New Roman" w:eastAsia="Times New Roman" w:hAnsi="Times New Roman" w:cs="Times New Roman"/>
          <w:color w:val="000000"/>
          <w:sz w:val="24"/>
          <w:szCs w:val="24"/>
          <w:lang w:eastAsia="ru-RU"/>
        </w:rPr>
        <w:t xml:space="preserve">  </w:t>
      </w:r>
      <w:r w:rsidRPr="00AF7847">
        <w:rPr>
          <w:rFonts w:ascii="Times New Roman" w:eastAsia="Times New Roman" w:hAnsi="Times New Roman" w:cs="Times New Roman"/>
          <w:color w:val="000000"/>
          <w:sz w:val="24"/>
          <w:szCs w:val="24"/>
          <w:lang w:eastAsia="ru-RU"/>
        </w:rPr>
        <w:t xml:space="preserve"> </w:t>
      </w:r>
      <w:proofErr w:type="gramStart"/>
      <w:r w:rsidR="00981302">
        <w:rPr>
          <w:rFonts w:ascii="Times New Roman" w:eastAsia="Times New Roman" w:hAnsi="Times New Roman" w:cs="Times New Roman"/>
          <w:color w:val="000000"/>
          <w:sz w:val="24"/>
          <w:szCs w:val="24"/>
          <w:lang w:eastAsia="ru-RU"/>
        </w:rPr>
        <w:t>8</w:t>
      </w:r>
      <w:proofErr w:type="gramEnd"/>
      <w:r w:rsidR="00981302">
        <w:rPr>
          <w:rFonts w:ascii="Times New Roman" w:eastAsia="Times New Roman" w:hAnsi="Times New Roman" w:cs="Times New Roman"/>
          <w:color w:val="000000"/>
          <w:sz w:val="24"/>
          <w:szCs w:val="24"/>
          <w:lang w:eastAsia="ru-RU"/>
        </w:rPr>
        <w:t xml:space="preserve"> </w:t>
      </w:r>
      <w:r w:rsidRPr="00AF7847">
        <w:rPr>
          <w:rFonts w:ascii="Times New Roman" w:eastAsia="Times New Roman" w:hAnsi="Times New Roman" w:cs="Times New Roman"/>
          <w:color w:val="000000"/>
          <w:sz w:val="24"/>
          <w:szCs w:val="24"/>
          <w:lang w:eastAsia="ru-RU"/>
        </w:rPr>
        <w:lastRenderedPageBreak/>
        <w:t>что каждая участница группы должна уметь контролировать и оценивать как свои действия, так и действия своих партнерш.</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В освоении спортивной деятельности ребенок стремится получить признание как со стороны взрослых - тренера и родителей, так и со стороны своих сверстников. В ситуации успеха или поражения в достижении спортивных целей ребенок может попасть в тот же самый «капкан негативных образований», что и в учебной деятельности.</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Как показали результаты наблюдения, притязания на успех среди сверстников отрабатываются не только в учебной деятельности, но и в овладении спортивными навыками. В спортивной группе, как и в классе, потребность в признании проявляется в двух планах: с одной стороны - это желание ребенка быть </w:t>
      </w:r>
      <w:r w:rsidRPr="00AF7847">
        <w:rPr>
          <w:rFonts w:ascii="Times New Roman" w:eastAsia="Times New Roman" w:hAnsi="Times New Roman" w:cs="Times New Roman"/>
          <w:i/>
          <w:iCs/>
          <w:color w:val="000000"/>
          <w:sz w:val="24"/>
          <w:szCs w:val="24"/>
          <w:lang w:eastAsia="ru-RU"/>
        </w:rPr>
        <w:t>«как все»</w:t>
      </w:r>
      <w:r w:rsidRPr="00AF7847">
        <w:rPr>
          <w:rFonts w:ascii="Times New Roman" w:eastAsia="Times New Roman" w:hAnsi="Times New Roman" w:cs="Times New Roman"/>
          <w:color w:val="000000"/>
          <w:sz w:val="24"/>
          <w:szCs w:val="24"/>
          <w:lang w:eastAsia="ru-RU"/>
        </w:rPr>
        <w:t>, а с другой - </w:t>
      </w:r>
      <w:r w:rsidRPr="00AF7847">
        <w:rPr>
          <w:rFonts w:ascii="Times New Roman" w:eastAsia="Times New Roman" w:hAnsi="Times New Roman" w:cs="Times New Roman"/>
          <w:i/>
          <w:iCs/>
          <w:color w:val="000000"/>
          <w:sz w:val="24"/>
          <w:szCs w:val="24"/>
          <w:lang w:eastAsia="ru-RU"/>
        </w:rPr>
        <w:t>«быть лучше всех». </w:t>
      </w:r>
      <w:r w:rsidRPr="00AF7847">
        <w:rPr>
          <w:rFonts w:ascii="Times New Roman" w:eastAsia="Times New Roman" w:hAnsi="Times New Roman" w:cs="Times New Roman"/>
          <w:color w:val="000000"/>
          <w:sz w:val="24"/>
          <w:szCs w:val="24"/>
          <w:lang w:eastAsia="ru-RU"/>
        </w:rPr>
        <w:t>Стремление «быть как все» в условиях как учебной, так и спортивной деятельности возникает по многим причинам.</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Дети учатся овладевать обязательными для этой деятельности навыками и специальными знаниями. Учитель или тренер контролирует всю группу детей и побуждает всех следовать предлагаемому образцу.</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Дети узнают о правилах поведения в определенных условиях (класс, школа, бассейн, спорткомплекс), которые предъявляются всем вместе и каждому в отдельности.</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Во многих ситуациях ребенок не может самостоятельно выбрать линию поведения, и в этом случае он ориентируется на поведение других детей.</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«В младшем школьном возрасте вообще, но особенно в первом классе, ребенку свойственны выраженные конформные реакции на незнак</w:t>
      </w:r>
      <w:r w:rsidR="00AF7847">
        <w:rPr>
          <w:rFonts w:ascii="Times New Roman" w:eastAsia="Times New Roman" w:hAnsi="Times New Roman" w:cs="Times New Roman"/>
          <w:color w:val="000000"/>
          <w:sz w:val="24"/>
          <w:szCs w:val="24"/>
          <w:lang w:eastAsia="ru-RU"/>
        </w:rPr>
        <w:t>омые для него ситуации»</w:t>
      </w:r>
      <w:r w:rsidRPr="00AF7847">
        <w:rPr>
          <w:rFonts w:ascii="Times New Roman" w:eastAsia="Times New Roman" w:hAnsi="Times New Roman" w:cs="Times New Roman"/>
          <w:color w:val="000000"/>
          <w:sz w:val="24"/>
          <w:szCs w:val="24"/>
          <w:lang w:eastAsia="ru-RU"/>
        </w:rPr>
        <w:t>.</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«В незнакомых ситуациях ребенок чаще всего следует за другими вопреки своим знаниям, вопреки своему здравому смыслу. При этом независимо от выбора поведения он испытывает чувство сильного напряжения, смятения, испуга.</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Конформное поведение, следование за сверстниками становится типичным для детей младше</w:t>
      </w:r>
      <w:r w:rsidR="00AF7847">
        <w:rPr>
          <w:rFonts w:ascii="Times New Roman" w:eastAsia="Times New Roman" w:hAnsi="Times New Roman" w:cs="Times New Roman"/>
          <w:color w:val="000000"/>
          <w:sz w:val="24"/>
          <w:szCs w:val="24"/>
          <w:lang w:eastAsia="ru-RU"/>
        </w:rPr>
        <w:t>го школьного возраста»</w:t>
      </w:r>
      <w:r w:rsidRPr="00AF7847">
        <w:rPr>
          <w:rFonts w:ascii="Times New Roman" w:eastAsia="Times New Roman" w:hAnsi="Times New Roman" w:cs="Times New Roman"/>
          <w:color w:val="000000"/>
          <w:sz w:val="24"/>
          <w:szCs w:val="24"/>
          <w:lang w:eastAsia="ru-RU"/>
        </w:rPr>
        <w:t xml:space="preserve">. </w:t>
      </w:r>
      <w:proofErr w:type="gramStart"/>
      <w:r w:rsidRPr="00AF7847">
        <w:rPr>
          <w:rFonts w:ascii="Times New Roman" w:eastAsia="Times New Roman" w:hAnsi="Times New Roman" w:cs="Times New Roman"/>
          <w:color w:val="000000"/>
          <w:sz w:val="24"/>
          <w:szCs w:val="24"/>
          <w:lang w:eastAsia="ru-RU"/>
        </w:rPr>
        <w:t>Это проявляется на тренировках (дети, например, работают более старательно, если видят, что другие старательно выполняют все указания тренера или лезут в воду, даже считая ее холодной, если другие уже находятся в воде, но если большинство отказывается работать или начинает настаивать на том, что вода холодная, остальные присоединяются, даже если сами так не считают или боятся гнева</w:t>
      </w:r>
      <w:r w:rsidR="00981302">
        <w:rPr>
          <w:rFonts w:ascii="Times New Roman" w:eastAsia="Times New Roman" w:hAnsi="Times New Roman" w:cs="Times New Roman"/>
          <w:color w:val="000000"/>
          <w:sz w:val="24"/>
          <w:szCs w:val="24"/>
          <w:lang w:eastAsia="ru-RU"/>
        </w:rPr>
        <w:t xml:space="preserve">   9</w:t>
      </w:r>
      <w:r w:rsidRPr="00AF7847">
        <w:rPr>
          <w:rFonts w:ascii="Times New Roman" w:eastAsia="Times New Roman" w:hAnsi="Times New Roman" w:cs="Times New Roman"/>
          <w:color w:val="000000"/>
          <w:sz w:val="24"/>
          <w:szCs w:val="24"/>
          <w:lang w:eastAsia="ru-RU"/>
        </w:rPr>
        <w:t xml:space="preserve"> </w:t>
      </w:r>
      <w:r w:rsidRPr="00AF7847">
        <w:rPr>
          <w:rFonts w:ascii="Times New Roman" w:eastAsia="Times New Roman" w:hAnsi="Times New Roman" w:cs="Times New Roman"/>
          <w:color w:val="000000"/>
          <w:sz w:val="24"/>
          <w:szCs w:val="24"/>
          <w:lang w:eastAsia="ru-RU"/>
        </w:rPr>
        <w:lastRenderedPageBreak/>
        <w:t>тренера), это проявляется</w:t>
      </w:r>
      <w:proofErr w:type="gramEnd"/>
      <w:r w:rsidRPr="00AF7847">
        <w:rPr>
          <w:rFonts w:ascii="Times New Roman" w:eastAsia="Times New Roman" w:hAnsi="Times New Roman" w:cs="Times New Roman"/>
          <w:color w:val="000000"/>
          <w:sz w:val="24"/>
          <w:szCs w:val="24"/>
          <w:lang w:eastAsia="ru-RU"/>
        </w:rPr>
        <w:t xml:space="preserve"> в совместных играх и в повседневных отношениях (известно, что если с каким-то ребенком кто-то «не играет», то с ним «перестают играть» и все остальные).</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Стремление «быть лучше, чем все» в младшем школьном возрасте проявляется в готовности быстрее и лучше выполнить задание, правильно решить задачу (исполнить какую-то фигуру, гребок), занять первое место на соревнованиях. Ребенок стремится самоутвердиться среди сверстников.</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xml:space="preserve">Притязания ребенка на значимое место порой могут принимать безнравственные формы. «Неуспех, неудача других может вызвать </w:t>
      </w:r>
      <w:r w:rsidR="00AF7847">
        <w:rPr>
          <w:rFonts w:ascii="Times New Roman" w:eastAsia="Times New Roman" w:hAnsi="Times New Roman" w:cs="Times New Roman"/>
          <w:color w:val="000000"/>
          <w:sz w:val="24"/>
          <w:szCs w:val="24"/>
          <w:lang w:eastAsia="ru-RU"/>
        </w:rPr>
        <w:t>чувство превосходства»</w:t>
      </w:r>
      <w:r w:rsidRPr="00AF7847">
        <w:rPr>
          <w:rFonts w:ascii="Times New Roman" w:eastAsia="Times New Roman" w:hAnsi="Times New Roman" w:cs="Times New Roman"/>
          <w:color w:val="000000"/>
          <w:sz w:val="24"/>
          <w:szCs w:val="24"/>
          <w:lang w:eastAsia="ru-RU"/>
        </w:rPr>
        <w:t>.</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В этом возрасте у детей ярко выражен соревновательный мотив, обращенный к самолюбию. К сожалению, он не только стимулирует ребенка к совершенствованию своих способностей и умений, но и создает у него состояние тревожности.</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«В то же время огромное значение для развития личности младшего школьника приобретают мотивы установления и сохранения положительных взаимоотношений с другими детьми.… Поэтому желание ребенка заслужить одобрение и симпатию других детей является одним из основных мотивов его поведения.</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xml:space="preserve">Стремление к положительным взаимоотношениям со сверстниками определяет и характер поведения ребенка - он хочет быть не только лояльным, но и приятным другим детям. При этом если речь идет о детях, к которым ребенок привык и с которыми у него уже установились дружеские взаимоотношения, то здесь он может проявлять самостоятельность в </w:t>
      </w:r>
      <w:r w:rsidR="00AF7847">
        <w:rPr>
          <w:rFonts w:ascii="Times New Roman" w:eastAsia="Times New Roman" w:hAnsi="Times New Roman" w:cs="Times New Roman"/>
          <w:color w:val="000000"/>
          <w:sz w:val="24"/>
          <w:szCs w:val="24"/>
          <w:lang w:eastAsia="ru-RU"/>
        </w:rPr>
        <w:t>суждениях и поступках»</w:t>
      </w:r>
      <w:r w:rsidRPr="00AF7847">
        <w:rPr>
          <w:rFonts w:ascii="Times New Roman" w:eastAsia="Times New Roman" w:hAnsi="Times New Roman" w:cs="Times New Roman"/>
          <w:color w:val="000000"/>
          <w:sz w:val="24"/>
          <w:szCs w:val="24"/>
          <w:lang w:eastAsia="ru-RU"/>
        </w:rPr>
        <w:t>.</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xml:space="preserve">У исследуемых нами детей социально значимой деятельностью становится не только обучение в школе, но и занятия в спортивной секции. Как нам кажется, эти занятия повышают шансы на получение детьми признания от других, т. к. </w:t>
      </w:r>
      <w:proofErr w:type="spellStart"/>
      <w:r w:rsidRPr="00AF7847">
        <w:rPr>
          <w:rFonts w:ascii="Times New Roman" w:eastAsia="Times New Roman" w:hAnsi="Times New Roman" w:cs="Times New Roman"/>
          <w:color w:val="000000"/>
          <w:sz w:val="24"/>
          <w:szCs w:val="24"/>
          <w:lang w:eastAsia="ru-RU"/>
        </w:rPr>
        <w:t>неуспешность</w:t>
      </w:r>
      <w:proofErr w:type="spellEnd"/>
      <w:r w:rsidRPr="00AF7847">
        <w:rPr>
          <w:rFonts w:ascii="Times New Roman" w:eastAsia="Times New Roman" w:hAnsi="Times New Roman" w:cs="Times New Roman"/>
          <w:color w:val="000000"/>
          <w:sz w:val="24"/>
          <w:szCs w:val="24"/>
          <w:lang w:eastAsia="ru-RU"/>
        </w:rPr>
        <w:t xml:space="preserve"> в учебной деятельности может компенсироваться успешностью в спорте.</w:t>
      </w:r>
    </w:p>
    <w:p w:rsidR="00981302"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Э.Г. </w:t>
      </w:r>
      <w:proofErr w:type="spellStart"/>
      <w:r w:rsidRPr="00AF7847">
        <w:rPr>
          <w:rFonts w:ascii="Times New Roman" w:eastAsia="Times New Roman" w:hAnsi="Times New Roman" w:cs="Times New Roman"/>
          <w:color w:val="000000"/>
          <w:sz w:val="24"/>
          <w:szCs w:val="24"/>
          <w:lang w:eastAsia="ru-RU"/>
        </w:rPr>
        <w:t>Эриксон</w:t>
      </w:r>
      <w:proofErr w:type="spellEnd"/>
      <w:r w:rsidRPr="00AF7847">
        <w:rPr>
          <w:rFonts w:ascii="Times New Roman" w:eastAsia="Times New Roman" w:hAnsi="Times New Roman" w:cs="Times New Roman"/>
          <w:color w:val="000000"/>
          <w:sz w:val="24"/>
          <w:szCs w:val="24"/>
          <w:lang w:eastAsia="ru-RU"/>
        </w:rPr>
        <w:t xml:space="preserve">, следуя </w:t>
      </w:r>
      <w:proofErr w:type="spellStart"/>
      <w:r w:rsidRPr="00AF7847">
        <w:rPr>
          <w:rFonts w:ascii="Times New Roman" w:eastAsia="Times New Roman" w:hAnsi="Times New Roman" w:cs="Times New Roman"/>
          <w:color w:val="000000"/>
          <w:sz w:val="24"/>
          <w:szCs w:val="24"/>
          <w:lang w:eastAsia="ru-RU"/>
        </w:rPr>
        <w:t>фрейдовской</w:t>
      </w:r>
      <w:proofErr w:type="spellEnd"/>
      <w:r w:rsidRPr="00AF7847">
        <w:rPr>
          <w:rFonts w:ascii="Times New Roman" w:eastAsia="Times New Roman" w:hAnsi="Times New Roman" w:cs="Times New Roman"/>
          <w:color w:val="000000"/>
          <w:sz w:val="24"/>
          <w:szCs w:val="24"/>
          <w:lang w:eastAsia="ru-RU"/>
        </w:rPr>
        <w:t xml:space="preserve"> системе периодизации развития, называет возраст от 6-7 до 11-13 лет латентным периодом развития. «С наступлением латентного периода нормально развитый ребенок (а мы исходим из предположения, что обследуемые нами дети развивались нормально) забывает или, вернее, сублимирует настоятельную потребность «делать» людей путем открытого нападения или спешно </w:t>
      </w:r>
      <w:r w:rsidR="00981302">
        <w:rPr>
          <w:rFonts w:ascii="Times New Roman" w:eastAsia="Times New Roman" w:hAnsi="Times New Roman" w:cs="Times New Roman"/>
          <w:color w:val="000000"/>
          <w:sz w:val="24"/>
          <w:szCs w:val="24"/>
          <w:lang w:eastAsia="ru-RU"/>
        </w:rPr>
        <w:t xml:space="preserve">                               10</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lastRenderedPageBreak/>
        <w:t>стать «папой» и «мамой»: теперь он учится завоевывать признание, занимаясь п</w:t>
      </w:r>
      <w:r w:rsidR="00AF7847">
        <w:rPr>
          <w:rFonts w:ascii="Times New Roman" w:eastAsia="Times New Roman" w:hAnsi="Times New Roman" w:cs="Times New Roman"/>
          <w:color w:val="000000"/>
          <w:sz w:val="24"/>
          <w:szCs w:val="24"/>
          <w:lang w:eastAsia="ru-RU"/>
        </w:rPr>
        <w:t>олезным и нужным делом»</w:t>
      </w:r>
      <w:r w:rsidRPr="00AF7847">
        <w:rPr>
          <w:rFonts w:ascii="Times New Roman" w:eastAsia="Times New Roman" w:hAnsi="Times New Roman" w:cs="Times New Roman"/>
          <w:color w:val="000000"/>
          <w:sz w:val="24"/>
          <w:szCs w:val="24"/>
          <w:lang w:eastAsia="ru-RU"/>
        </w:rPr>
        <w:t xml:space="preserve">. По мнению </w:t>
      </w:r>
      <w:proofErr w:type="spellStart"/>
      <w:r w:rsidRPr="00AF7847">
        <w:rPr>
          <w:rFonts w:ascii="Times New Roman" w:eastAsia="Times New Roman" w:hAnsi="Times New Roman" w:cs="Times New Roman"/>
          <w:color w:val="000000"/>
          <w:sz w:val="24"/>
          <w:szCs w:val="24"/>
          <w:lang w:eastAsia="ru-RU"/>
        </w:rPr>
        <w:t>Эриксона</w:t>
      </w:r>
      <w:proofErr w:type="spellEnd"/>
      <w:r w:rsidRPr="00AF7847">
        <w:rPr>
          <w:rFonts w:ascii="Times New Roman" w:eastAsia="Times New Roman" w:hAnsi="Times New Roman" w:cs="Times New Roman"/>
          <w:color w:val="000000"/>
          <w:sz w:val="24"/>
          <w:szCs w:val="24"/>
          <w:lang w:eastAsia="ru-RU"/>
        </w:rPr>
        <w:t>, ребенок к этому возрасту убедился, что «в лоне семьи нет осуществимого будущего, и поэтому охотно соглашается приложить себя к освоению трудовых на</w:t>
      </w:r>
      <w:r w:rsidR="00AF7847">
        <w:rPr>
          <w:rFonts w:ascii="Times New Roman" w:eastAsia="Times New Roman" w:hAnsi="Times New Roman" w:cs="Times New Roman"/>
          <w:color w:val="000000"/>
          <w:sz w:val="24"/>
          <w:szCs w:val="24"/>
          <w:lang w:eastAsia="ru-RU"/>
        </w:rPr>
        <w:t>выков и решению задач…».</w:t>
      </w:r>
      <w:r w:rsidRPr="00AF7847">
        <w:rPr>
          <w:rFonts w:ascii="Times New Roman" w:eastAsia="Times New Roman" w:hAnsi="Times New Roman" w:cs="Times New Roman"/>
          <w:color w:val="000000"/>
          <w:sz w:val="24"/>
          <w:szCs w:val="24"/>
          <w:lang w:eastAsia="ru-RU"/>
        </w:rPr>
        <w:t xml:space="preserve"> У детей развивается усердие и трудолюбие. Прихоти и желания игры постепенно вытесняются целью довести производственную ситуацию до завершения. «Эго ребенка включает в свои границы его рабочие инструменты и навыки: принцип работы приучает его получать удовольствие от завершения работы благодаря устойчивому вниманию и упорному с</w:t>
      </w:r>
      <w:r w:rsidR="00AF7847">
        <w:rPr>
          <w:rFonts w:ascii="Times New Roman" w:eastAsia="Times New Roman" w:hAnsi="Times New Roman" w:cs="Times New Roman"/>
          <w:color w:val="000000"/>
          <w:sz w:val="24"/>
          <w:szCs w:val="24"/>
          <w:lang w:eastAsia="ru-RU"/>
        </w:rPr>
        <w:t>таранию»</w:t>
      </w:r>
      <w:r w:rsidRPr="00AF7847">
        <w:rPr>
          <w:rFonts w:ascii="Times New Roman" w:eastAsia="Times New Roman" w:hAnsi="Times New Roman" w:cs="Times New Roman"/>
          <w:color w:val="000000"/>
          <w:sz w:val="24"/>
          <w:szCs w:val="24"/>
          <w:lang w:eastAsia="ru-RU"/>
        </w:rPr>
        <w:t>.</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proofErr w:type="spellStart"/>
      <w:r w:rsidRPr="00AF7847">
        <w:rPr>
          <w:rFonts w:ascii="Times New Roman" w:eastAsia="Times New Roman" w:hAnsi="Times New Roman" w:cs="Times New Roman"/>
          <w:color w:val="000000"/>
          <w:sz w:val="24"/>
          <w:szCs w:val="24"/>
          <w:lang w:eastAsia="ru-RU"/>
        </w:rPr>
        <w:t>Эриксон</w:t>
      </w:r>
      <w:proofErr w:type="spellEnd"/>
      <w:r w:rsidRPr="00AF7847">
        <w:rPr>
          <w:rFonts w:ascii="Times New Roman" w:eastAsia="Times New Roman" w:hAnsi="Times New Roman" w:cs="Times New Roman"/>
          <w:color w:val="000000"/>
          <w:sz w:val="24"/>
          <w:szCs w:val="24"/>
          <w:lang w:eastAsia="ru-RU"/>
        </w:rPr>
        <w:t xml:space="preserve"> считает, что латентная стадия является наиболее решающей в социальном отношении, т. к. «трудолюбие влечет за собой выполнение работы ряд</w:t>
      </w:r>
      <w:r w:rsidR="00AF7847">
        <w:rPr>
          <w:rFonts w:ascii="Times New Roman" w:eastAsia="Times New Roman" w:hAnsi="Times New Roman" w:cs="Times New Roman"/>
          <w:color w:val="000000"/>
          <w:sz w:val="24"/>
          <w:szCs w:val="24"/>
          <w:lang w:eastAsia="ru-RU"/>
        </w:rPr>
        <w:t>ом и вместе с другими»</w:t>
      </w:r>
      <w:r w:rsidRPr="00AF7847">
        <w:rPr>
          <w:rFonts w:ascii="Times New Roman" w:eastAsia="Times New Roman" w:hAnsi="Times New Roman" w:cs="Times New Roman"/>
          <w:color w:val="000000"/>
          <w:sz w:val="24"/>
          <w:szCs w:val="24"/>
          <w:lang w:eastAsia="ru-RU"/>
        </w:rPr>
        <w:t>.</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Чувство неадекватности и неполноценности - вот опасность, которая подстерегает ребенка на этой стадии. «Если он отчаивается в своих орудиях труда и рабочих навыках или </w:t>
      </w:r>
      <w:r w:rsidRPr="00AF7847">
        <w:rPr>
          <w:rFonts w:ascii="Times New Roman" w:eastAsia="Times New Roman" w:hAnsi="Times New Roman" w:cs="Times New Roman"/>
          <w:i/>
          <w:iCs/>
          <w:color w:val="000000"/>
          <w:sz w:val="24"/>
          <w:szCs w:val="24"/>
          <w:lang w:eastAsia="ru-RU"/>
        </w:rPr>
        <w:t>занимаемом им положении среди товарищей по орудийной деятельности, то это может отбить у него охоту к идентификации с ними </w:t>
      </w:r>
      <w:r w:rsidRPr="00AF7847">
        <w:rPr>
          <w:rFonts w:ascii="Times New Roman" w:eastAsia="Times New Roman" w:hAnsi="Times New Roman" w:cs="Times New Roman"/>
          <w:color w:val="000000"/>
          <w:sz w:val="24"/>
          <w:szCs w:val="24"/>
          <w:lang w:eastAsia="ru-RU"/>
        </w:rPr>
        <w:t>и определенным сегментом</w:t>
      </w:r>
      <w:r w:rsidR="00AF7847">
        <w:rPr>
          <w:rFonts w:ascii="Times New Roman" w:eastAsia="Times New Roman" w:hAnsi="Times New Roman" w:cs="Times New Roman"/>
          <w:color w:val="000000"/>
          <w:sz w:val="24"/>
          <w:szCs w:val="24"/>
          <w:lang w:eastAsia="ru-RU"/>
        </w:rPr>
        <w:t xml:space="preserve"> орудийного мира</w:t>
      </w:r>
      <w:proofErr w:type="gramStart"/>
      <w:r w:rsidR="00AF7847">
        <w:rPr>
          <w:rFonts w:ascii="Times New Roman" w:eastAsia="Times New Roman" w:hAnsi="Times New Roman" w:cs="Times New Roman"/>
          <w:color w:val="000000"/>
          <w:sz w:val="24"/>
          <w:szCs w:val="24"/>
          <w:lang w:eastAsia="ru-RU"/>
        </w:rPr>
        <w:t>.»</w:t>
      </w:r>
      <w:r w:rsidRPr="00AF7847">
        <w:rPr>
          <w:rFonts w:ascii="Times New Roman" w:eastAsia="Times New Roman" w:hAnsi="Times New Roman" w:cs="Times New Roman"/>
          <w:color w:val="000000"/>
          <w:sz w:val="24"/>
          <w:szCs w:val="24"/>
          <w:lang w:eastAsia="ru-RU"/>
        </w:rPr>
        <w:t>.</w:t>
      </w:r>
      <w:proofErr w:type="gramEnd"/>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Таким образом, мы можем говорить о том, что степень удовлетворения тем положением, которое ребенок занимает среди товарищей в определенном виде совместной деятельности, а также успешность овладения навыками этой деятельности влияет на его желание идентифицировать себя с этой группой.</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xml:space="preserve">В этом возрасте </w:t>
      </w:r>
      <w:proofErr w:type="spellStart"/>
      <w:proofErr w:type="gramStart"/>
      <w:r w:rsidRPr="00AF7847">
        <w:rPr>
          <w:rFonts w:ascii="Times New Roman" w:eastAsia="Times New Roman" w:hAnsi="Times New Roman" w:cs="Times New Roman"/>
          <w:color w:val="000000"/>
          <w:sz w:val="24"/>
          <w:szCs w:val="24"/>
          <w:lang w:eastAsia="ru-RU"/>
        </w:rPr>
        <w:t>Я-концепция</w:t>
      </w:r>
      <w:proofErr w:type="spellEnd"/>
      <w:proofErr w:type="gramEnd"/>
      <w:r w:rsidRPr="00AF7847">
        <w:rPr>
          <w:rFonts w:ascii="Times New Roman" w:eastAsia="Times New Roman" w:hAnsi="Times New Roman" w:cs="Times New Roman"/>
          <w:color w:val="000000"/>
          <w:sz w:val="24"/>
          <w:szCs w:val="24"/>
          <w:lang w:eastAsia="ru-RU"/>
        </w:rPr>
        <w:t xml:space="preserve"> ребенка под воздействием расширяющегося социального окружения продолжает видоизменяться. «Такие факторы, как новый уровень самовыражения, приобретаемые в процессе усложнившейся учебной работы, более высокий уровень компетентности в целом, внешкольная групповая деятельность обычно поднимают самооценку ребенка</w:t>
      </w:r>
      <w:proofErr w:type="gramStart"/>
      <w:r w:rsidRPr="00AF7847">
        <w:rPr>
          <w:rFonts w:ascii="Times New Roman" w:eastAsia="Times New Roman" w:hAnsi="Times New Roman" w:cs="Times New Roman"/>
          <w:color w:val="000000"/>
          <w:sz w:val="24"/>
          <w:szCs w:val="24"/>
          <w:lang w:eastAsia="ru-RU"/>
        </w:rPr>
        <w:t>.</w:t>
      </w:r>
      <w:proofErr w:type="gramEnd"/>
      <w:r w:rsidRPr="00AF7847">
        <w:rPr>
          <w:rFonts w:ascii="Times New Roman" w:eastAsia="Times New Roman" w:hAnsi="Times New Roman" w:cs="Times New Roman"/>
          <w:color w:val="000000"/>
          <w:sz w:val="24"/>
          <w:szCs w:val="24"/>
          <w:lang w:eastAsia="ru-RU"/>
        </w:rPr>
        <w:t xml:space="preserve"> …</w:t>
      </w:r>
      <w:proofErr w:type="gramStart"/>
      <w:r w:rsidRPr="00AF7847">
        <w:rPr>
          <w:rFonts w:ascii="Times New Roman" w:eastAsia="Times New Roman" w:hAnsi="Times New Roman" w:cs="Times New Roman"/>
          <w:color w:val="000000"/>
          <w:sz w:val="24"/>
          <w:szCs w:val="24"/>
          <w:lang w:eastAsia="ru-RU"/>
        </w:rPr>
        <w:t>н</w:t>
      </w:r>
      <w:proofErr w:type="gramEnd"/>
      <w:r w:rsidRPr="00AF7847">
        <w:rPr>
          <w:rFonts w:ascii="Times New Roman" w:eastAsia="Times New Roman" w:hAnsi="Times New Roman" w:cs="Times New Roman"/>
          <w:color w:val="000000"/>
          <w:sz w:val="24"/>
          <w:szCs w:val="24"/>
          <w:lang w:eastAsia="ru-RU"/>
        </w:rPr>
        <w:t xml:space="preserve">а этом жизненном этапе </w:t>
      </w:r>
      <w:proofErr w:type="spellStart"/>
      <w:r w:rsidRPr="00AF7847">
        <w:rPr>
          <w:rFonts w:ascii="Times New Roman" w:eastAsia="Times New Roman" w:hAnsi="Times New Roman" w:cs="Times New Roman"/>
          <w:color w:val="000000"/>
          <w:sz w:val="24"/>
          <w:szCs w:val="24"/>
          <w:lang w:eastAsia="ru-RU"/>
        </w:rPr>
        <w:t>Я-концепция</w:t>
      </w:r>
      <w:proofErr w:type="spellEnd"/>
      <w:r w:rsidRPr="00AF7847">
        <w:rPr>
          <w:rFonts w:ascii="Times New Roman" w:eastAsia="Times New Roman" w:hAnsi="Times New Roman" w:cs="Times New Roman"/>
          <w:color w:val="000000"/>
          <w:sz w:val="24"/>
          <w:szCs w:val="24"/>
          <w:lang w:eastAsia="ru-RU"/>
        </w:rPr>
        <w:t xml:space="preserve"> основывается на социальных взаимоотношениях и сравнении своих достижений со с</w:t>
      </w:r>
      <w:r w:rsidR="00AF7847">
        <w:rPr>
          <w:rFonts w:ascii="Times New Roman" w:eastAsia="Times New Roman" w:hAnsi="Times New Roman" w:cs="Times New Roman"/>
          <w:color w:val="000000"/>
          <w:sz w:val="24"/>
          <w:szCs w:val="24"/>
          <w:lang w:eastAsia="ru-RU"/>
        </w:rPr>
        <w:t>верстниками»</w:t>
      </w:r>
      <w:r w:rsidRPr="00AF7847">
        <w:rPr>
          <w:rFonts w:ascii="Times New Roman" w:eastAsia="Times New Roman" w:hAnsi="Times New Roman" w:cs="Times New Roman"/>
          <w:color w:val="000000"/>
          <w:sz w:val="24"/>
          <w:szCs w:val="24"/>
          <w:lang w:eastAsia="ru-RU"/>
        </w:rPr>
        <w:t>.</w:t>
      </w:r>
    </w:p>
    <w:p w:rsidR="00981302"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xml:space="preserve">«В новых отношениях </w:t>
      </w:r>
      <w:proofErr w:type="gramStart"/>
      <w:r w:rsidRPr="00AF7847">
        <w:rPr>
          <w:rFonts w:ascii="Times New Roman" w:eastAsia="Times New Roman" w:hAnsi="Times New Roman" w:cs="Times New Roman"/>
          <w:color w:val="000000"/>
          <w:sz w:val="24"/>
          <w:szCs w:val="24"/>
          <w:lang w:eastAsia="ru-RU"/>
        </w:rPr>
        <w:t>со</w:t>
      </w:r>
      <w:proofErr w:type="gramEnd"/>
      <w:r w:rsidRPr="00AF7847">
        <w:rPr>
          <w:rFonts w:ascii="Times New Roman" w:eastAsia="Times New Roman" w:hAnsi="Times New Roman" w:cs="Times New Roman"/>
          <w:color w:val="000000"/>
          <w:sz w:val="24"/>
          <w:szCs w:val="24"/>
          <w:lang w:eastAsia="ru-RU"/>
        </w:rPr>
        <w:t xml:space="preserve"> взрослыми и со сверстниками ребенок продолжает развивать рефлексию на себя и других. В учебной деятельности, притязая на признание, ребенок упражняет свою волю к достижению учебных целей. Добиваясь успеха или терпя поражение, он попадает в капкан сопутствующих негативных образований (чувству превосходства над другими или зависти). Развивающаяся способность к</w:t>
      </w:r>
      <w:r w:rsidR="00981302">
        <w:rPr>
          <w:rFonts w:ascii="Times New Roman" w:eastAsia="Times New Roman" w:hAnsi="Times New Roman" w:cs="Times New Roman"/>
          <w:color w:val="000000"/>
          <w:sz w:val="24"/>
          <w:szCs w:val="24"/>
          <w:lang w:eastAsia="ru-RU"/>
        </w:rPr>
        <w:t xml:space="preserve">                            11</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lastRenderedPageBreak/>
        <w:t xml:space="preserve"> идентификации с другими помогает снять напор негативных образований и развить в принятые позитивные ф</w:t>
      </w:r>
      <w:r w:rsidR="00AF7847">
        <w:rPr>
          <w:rFonts w:ascii="Times New Roman" w:eastAsia="Times New Roman" w:hAnsi="Times New Roman" w:cs="Times New Roman"/>
          <w:color w:val="000000"/>
          <w:sz w:val="24"/>
          <w:szCs w:val="24"/>
          <w:lang w:eastAsia="ru-RU"/>
        </w:rPr>
        <w:t>ормы общения»</w:t>
      </w:r>
      <w:r w:rsidRPr="00AF7847">
        <w:rPr>
          <w:rFonts w:ascii="Times New Roman" w:eastAsia="Times New Roman" w:hAnsi="Times New Roman" w:cs="Times New Roman"/>
          <w:color w:val="000000"/>
          <w:sz w:val="24"/>
          <w:szCs w:val="24"/>
          <w:lang w:eastAsia="ru-RU"/>
        </w:rPr>
        <w:t>.</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xml:space="preserve">В спортивной группе нежелание ребенка идентифицировать себя с группой, как показывают наблюдения, скорее всего, будет выражено в том, что ребенок перестанет посещать тренировки. </w:t>
      </w:r>
      <w:proofErr w:type="gramStart"/>
      <w:r w:rsidRPr="00AF7847">
        <w:rPr>
          <w:rFonts w:ascii="Times New Roman" w:eastAsia="Times New Roman" w:hAnsi="Times New Roman" w:cs="Times New Roman"/>
          <w:color w:val="000000"/>
          <w:sz w:val="24"/>
          <w:szCs w:val="24"/>
          <w:lang w:eastAsia="ru-RU"/>
        </w:rPr>
        <w:t>При условии успешности ребенка в овладении спортивным мастерством, нам представляется важным то положение, которое ребенок занимает в группе, а также восприятие ребенком группы как команды, цель деятельности которой едина для всех ее членов, т. к. только в этом случае у ребенка будет желание идентифицировать себя с этой группой, а, следовательно, и продолжать занятия в ней.</w:t>
      </w:r>
      <w:proofErr w:type="gramEnd"/>
    </w:p>
    <w:p w:rsid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Лишь при желании идентифицировать себя с группой, с которой он тренируется, а также при правильном поведении тренера, ребенок может начать воспринимать свою группу как единую команду.</w:t>
      </w:r>
    </w:p>
    <w:p w:rsidR="00F128BD" w:rsidRPr="00AF7847" w:rsidRDefault="00F128BD" w:rsidP="00AF7847">
      <w:pPr>
        <w:shd w:val="clear" w:color="auto" w:fill="FFFFFF"/>
        <w:spacing w:before="100" w:beforeAutospacing="1" w:after="100" w:afterAutospacing="1" w:line="360" w:lineRule="auto"/>
        <w:jc w:val="center"/>
        <w:rPr>
          <w:rFonts w:ascii="Times New Roman" w:eastAsia="Times New Roman" w:hAnsi="Times New Roman" w:cs="Times New Roman"/>
          <w:b/>
          <w:color w:val="000000"/>
          <w:sz w:val="24"/>
          <w:szCs w:val="24"/>
          <w:lang w:eastAsia="ru-RU"/>
        </w:rPr>
      </w:pPr>
      <w:r w:rsidRPr="00AF7847">
        <w:rPr>
          <w:rFonts w:ascii="Times New Roman" w:eastAsia="Times New Roman" w:hAnsi="Times New Roman" w:cs="Times New Roman"/>
          <w:b/>
          <w:color w:val="000000"/>
          <w:sz w:val="24"/>
          <w:szCs w:val="24"/>
          <w:lang w:eastAsia="ru-RU"/>
        </w:rPr>
        <w:t>§ 2. Понятие команды и спортивной команды. Особенности формирования команды в синхронном плавании</w:t>
      </w:r>
    </w:p>
    <w:p w:rsidR="00F128BD" w:rsidRPr="00AF7847" w:rsidRDefault="00F128BD" w:rsidP="00AF7847">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AF7847">
        <w:rPr>
          <w:rFonts w:ascii="Times New Roman" w:eastAsia="Times New Roman" w:hAnsi="Times New Roman" w:cs="Times New Roman"/>
          <w:b/>
          <w:color w:val="000000"/>
          <w:sz w:val="24"/>
          <w:szCs w:val="24"/>
          <w:lang w:eastAsia="ru-RU"/>
        </w:rPr>
        <w:t>§ 2.1 Специфика синхронного плавания</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Синхронное плавание в классификации видов спорта очень сложно отнести к какой-то определенной группе, за исключением того, что оно относится к водным видам спорта.</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В психологии спорта выделяется ряд требований, предъявляемых к уровню развития физических и психологических качеств в некоторых видах спорта. Так как синхронное плавание вид спорта относительно молодой и недостаточно изученный с точки зрения вышеназванных качеств, то и в соответствующих разработках он не упоминается. В связи с этим, мы на основании данных В.С. </w:t>
      </w:r>
      <w:proofErr w:type="spellStart"/>
      <w:r w:rsidRPr="00AF7847">
        <w:rPr>
          <w:rFonts w:ascii="Times New Roman" w:eastAsia="Times New Roman" w:hAnsi="Times New Roman" w:cs="Times New Roman"/>
          <w:color w:val="000000"/>
          <w:sz w:val="24"/>
          <w:szCs w:val="24"/>
          <w:lang w:eastAsia="ru-RU"/>
        </w:rPr>
        <w:t>Вайцехо</w:t>
      </w:r>
      <w:r w:rsidR="00AF7847">
        <w:rPr>
          <w:rFonts w:ascii="Times New Roman" w:eastAsia="Times New Roman" w:hAnsi="Times New Roman" w:cs="Times New Roman"/>
          <w:color w:val="000000"/>
          <w:sz w:val="24"/>
          <w:szCs w:val="24"/>
          <w:lang w:eastAsia="ru-RU"/>
        </w:rPr>
        <w:t>вского</w:t>
      </w:r>
      <w:proofErr w:type="spellEnd"/>
      <w:r w:rsidR="00AF7847">
        <w:rPr>
          <w:rFonts w:ascii="Times New Roman" w:eastAsia="Times New Roman" w:hAnsi="Times New Roman" w:cs="Times New Roman"/>
          <w:color w:val="000000"/>
          <w:sz w:val="24"/>
          <w:szCs w:val="24"/>
          <w:lang w:eastAsia="ru-RU"/>
        </w:rPr>
        <w:t xml:space="preserve"> и М. </w:t>
      </w:r>
      <w:proofErr w:type="spellStart"/>
      <w:r w:rsidR="00AF7847">
        <w:rPr>
          <w:rFonts w:ascii="Times New Roman" w:eastAsia="Times New Roman" w:hAnsi="Times New Roman" w:cs="Times New Roman"/>
          <w:color w:val="000000"/>
          <w:sz w:val="24"/>
          <w:szCs w:val="24"/>
          <w:lang w:eastAsia="ru-RU"/>
        </w:rPr>
        <w:t>Эпурана</w:t>
      </w:r>
      <w:proofErr w:type="spellEnd"/>
      <w:r w:rsidRPr="00AF7847">
        <w:rPr>
          <w:rFonts w:ascii="Times New Roman" w:eastAsia="Times New Roman" w:hAnsi="Times New Roman" w:cs="Times New Roman"/>
          <w:color w:val="000000"/>
          <w:sz w:val="24"/>
          <w:szCs w:val="24"/>
          <w:lang w:eastAsia="ru-RU"/>
        </w:rPr>
        <w:t>, выделили ряд требований, предъявляемых к уровню развития физических и психологических каче</w:t>
      </w:r>
      <w:proofErr w:type="gramStart"/>
      <w:r w:rsidRPr="00AF7847">
        <w:rPr>
          <w:rFonts w:ascii="Times New Roman" w:eastAsia="Times New Roman" w:hAnsi="Times New Roman" w:cs="Times New Roman"/>
          <w:color w:val="000000"/>
          <w:sz w:val="24"/>
          <w:szCs w:val="24"/>
          <w:lang w:eastAsia="ru-RU"/>
        </w:rPr>
        <w:t>ств сп</w:t>
      </w:r>
      <w:proofErr w:type="gramEnd"/>
      <w:r w:rsidRPr="00AF7847">
        <w:rPr>
          <w:rFonts w:ascii="Times New Roman" w:eastAsia="Times New Roman" w:hAnsi="Times New Roman" w:cs="Times New Roman"/>
          <w:color w:val="000000"/>
          <w:sz w:val="24"/>
          <w:szCs w:val="24"/>
          <w:lang w:eastAsia="ru-RU"/>
        </w:rPr>
        <w:t>ортсменок в синхронном плавании.</w:t>
      </w:r>
    </w:p>
    <w:p w:rsidR="00981302" w:rsidRPr="00981302"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iCs/>
          <w:color w:val="000000"/>
          <w:sz w:val="24"/>
          <w:szCs w:val="24"/>
          <w:lang w:eastAsia="ru-RU"/>
        </w:rPr>
      </w:pPr>
      <w:proofErr w:type="spellStart"/>
      <w:r w:rsidRPr="00AF7847">
        <w:rPr>
          <w:rFonts w:ascii="Times New Roman" w:eastAsia="Times New Roman" w:hAnsi="Times New Roman" w:cs="Times New Roman"/>
          <w:color w:val="000000"/>
          <w:sz w:val="24"/>
          <w:szCs w:val="24"/>
          <w:lang w:eastAsia="ru-RU"/>
        </w:rPr>
        <w:t>Вайцеховский</w:t>
      </w:r>
      <w:proofErr w:type="spellEnd"/>
      <w:r w:rsidRPr="00AF7847">
        <w:rPr>
          <w:rFonts w:ascii="Times New Roman" w:eastAsia="Times New Roman" w:hAnsi="Times New Roman" w:cs="Times New Roman"/>
          <w:color w:val="000000"/>
          <w:sz w:val="24"/>
          <w:szCs w:val="24"/>
          <w:lang w:eastAsia="ru-RU"/>
        </w:rPr>
        <w:t xml:space="preserve"> выделяет </w:t>
      </w:r>
      <w:r w:rsidRPr="00AF7847">
        <w:rPr>
          <w:rFonts w:ascii="Times New Roman" w:eastAsia="Times New Roman" w:hAnsi="Times New Roman" w:cs="Times New Roman"/>
          <w:i/>
          <w:iCs/>
          <w:color w:val="000000"/>
          <w:sz w:val="24"/>
          <w:szCs w:val="24"/>
          <w:lang w:eastAsia="ru-RU"/>
        </w:rPr>
        <w:t>необходимые, дополняющие и второстепенные </w:t>
      </w:r>
      <w:r w:rsidRPr="00AF7847">
        <w:rPr>
          <w:rFonts w:ascii="Times New Roman" w:eastAsia="Times New Roman" w:hAnsi="Times New Roman" w:cs="Times New Roman"/>
          <w:color w:val="000000"/>
          <w:sz w:val="24"/>
          <w:szCs w:val="24"/>
          <w:lang w:eastAsia="ru-RU"/>
        </w:rPr>
        <w:t>требования, предъявляемые к уровню развития физических качеств. В синхронном плавании </w:t>
      </w:r>
      <w:r w:rsidRPr="00AF7847">
        <w:rPr>
          <w:rFonts w:ascii="Times New Roman" w:eastAsia="Times New Roman" w:hAnsi="Times New Roman" w:cs="Times New Roman"/>
          <w:i/>
          <w:iCs/>
          <w:color w:val="000000"/>
          <w:sz w:val="24"/>
          <w:szCs w:val="24"/>
          <w:lang w:eastAsia="ru-RU"/>
        </w:rPr>
        <w:t>необходимым </w:t>
      </w:r>
      <w:r w:rsidRPr="00AF7847">
        <w:rPr>
          <w:rFonts w:ascii="Times New Roman" w:eastAsia="Times New Roman" w:hAnsi="Times New Roman" w:cs="Times New Roman"/>
          <w:color w:val="000000"/>
          <w:sz w:val="24"/>
          <w:szCs w:val="24"/>
          <w:lang w:eastAsia="ru-RU"/>
        </w:rPr>
        <w:t>является ловкость (во всех ее проявлениях), выносливость (способность к работе при длительной задержке дыхания), гибкость, координация движений, «чувство воды»; </w:t>
      </w:r>
      <w:r w:rsidRPr="00AF7847">
        <w:rPr>
          <w:rFonts w:ascii="Times New Roman" w:eastAsia="Times New Roman" w:hAnsi="Times New Roman" w:cs="Times New Roman"/>
          <w:i/>
          <w:iCs/>
          <w:color w:val="000000"/>
          <w:sz w:val="24"/>
          <w:szCs w:val="24"/>
          <w:lang w:eastAsia="ru-RU"/>
        </w:rPr>
        <w:t>дополняющим </w:t>
      </w:r>
      <w:r w:rsidRPr="00AF7847">
        <w:rPr>
          <w:rFonts w:ascii="Times New Roman" w:eastAsia="Times New Roman" w:hAnsi="Times New Roman" w:cs="Times New Roman"/>
          <w:color w:val="000000"/>
          <w:sz w:val="24"/>
          <w:szCs w:val="24"/>
          <w:lang w:eastAsia="ru-RU"/>
        </w:rPr>
        <w:t>- быстрота, сила;</w:t>
      </w:r>
      <w:r w:rsidRPr="00AF7847">
        <w:rPr>
          <w:rFonts w:ascii="Times New Roman" w:eastAsia="Times New Roman" w:hAnsi="Times New Roman" w:cs="Times New Roman"/>
          <w:i/>
          <w:iCs/>
          <w:color w:val="000000"/>
          <w:sz w:val="24"/>
          <w:szCs w:val="24"/>
          <w:lang w:eastAsia="ru-RU"/>
        </w:rPr>
        <w:t> </w:t>
      </w:r>
      <w:r w:rsidR="00981302">
        <w:rPr>
          <w:rFonts w:ascii="Times New Roman" w:eastAsia="Times New Roman" w:hAnsi="Times New Roman" w:cs="Times New Roman"/>
          <w:i/>
          <w:iCs/>
          <w:color w:val="000000"/>
          <w:sz w:val="24"/>
          <w:szCs w:val="24"/>
          <w:lang w:eastAsia="ru-RU"/>
        </w:rPr>
        <w:t xml:space="preserve">                              </w:t>
      </w:r>
      <w:r w:rsidR="00981302">
        <w:rPr>
          <w:rFonts w:ascii="Times New Roman" w:eastAsia="Times New Roman" w:hAnsi="Times New Roman" w:cs="Times New Roman"/>
          <w:iCs/>
          <w:color w:val="000000"/>
          <w:sz w:val="24"/>
          <w:szCs w:val="24"/>
          <w:lang w:eastAsia="ru-RU"/>
        </w:rPr>
        <w:t xml:space="preserve">                 12</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roofErr w:type="gramStart"/>
      <w:r w:rsidRPr="00AF7847">
        <w:rPr>
          <w:rFonts w:ascii="Times New Roman" w:eastAsia="Times New Roman" w:hAnsi="Times New Roman" w:cs="Times New Roman"/>
          <w:i/>
          <w:iCs/>
          <w:color w:val="000000"/>
          <w:sz w:val="24"/>
          <w:szCs w:val="24"/>
          <w:lang w:eastAsia="ru-RU"/>
        </w:rPr>
        <w:lastRenderedPageBreak/>
        <w:t>второстепенным</w:t>
      </w:r>
      <w:proofErr w:type="gramEnd"/>
      <w:r w:rsidRPr="00AF7847">
        <w:rPr>
          <w:rFonts w:ascii="Times New Roman" w:eastAsia="Times New Roman" w:hAnsi="Times New Roman" w:cs="Times New Roman"/>
          <w:i/>
          <w:iCs/>
          <w:color w:val="000000"/>
          <w:sz w:val="24"/>
          <w:szCs w:val="24"/>
          <w:lang w:eastAsia="ru-RU"/>
        </w:rPr>
        <w:t> </w:t>
      </w:r>
      <w:r w:rsidRPr="00AF7847">
        <w:rPr>
          <w:rFonts w:ascii="Times New Roman" w:eastAsia="Times New Roman" w:hAnsi="Times New Roman" w:cs="Times New Roman"/>
          <w:color w:val="000000"/>
          <w:sz w:val="24"/>
          <w:szCs w:val="24"/>
          <w:lang w:eastAsia="ru-RU"/>
        </w:rPr>
        <w:t>- быстрота.</w:t>
      </w:r>
      <w:r w:rsidR="00981302">
        <w:rPr>
          <w:rFonts w:ascii="Times New Roman" w:eastAsia="Times New Roman" w:hAnsi="Times New Roman" w:cs="Times New Roman"/>
          <w:color w:val="000000"/>
          <w:sz w:val="24"/>
          <w:szCs w:val="24"/>
          <w:lang w:eastAsia="ru-RU"/>
        </w:rPr>
        <w:t xml:space="preserve"> </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М. </w:t>
      </w:r>
      <w:proofErr w:type="spellStart"/>
      <w:r w:rsidRPr="00AF7847">
        <w:rPr>
          <w:rFonts w:ascii="Times New Roman" w:eastAsia="Times New Roman" w:hAnsi="Times New Roman" w:cs="Times New Roman"/>
          <w:color w:val="000000"/>
          <w:sz w:val="24"/>
          <w:szCs w:val="24"/>
          <w:lang w:eastAsia="ru-RU"/>
        </w:rPr>
        <w:t>Эпуран</w:t>
      </w:r>
      <w:proofErr w:type="spellEnd"/>
      <w:r w:rsidRPr="00AF7847">
        <w:rPr>
          <w:rFonts w:ascii="Times New Roman" w:eastAsia="Times New Roman" w:hAnsi="Times New Roman" w:cs="Times New Roman"/>
          <w:color w:val="000000"/>
          <w:sz w:val="24"/>
          <w:szCs w:val="24"/>
          <w:lang w:eastAsia="ru-RU"/>
        </w:rPr>
        <w:t xml:space="preserve"> в различных видах спорта выделяет специфический для этого вида спорта вид психологической деятельности и необходимые качества. Опираясь на его классификацию, мы можем сказать, что для синхронного плавания специфическим является </w:t>
      </w:r>
      <w:proofErr w:type="spellStart"/>
      <w:r w:rsidRPr="00AF7847">
        <w:rPr>
          <w:rFonts w:ascii="Times New Roman" w:eastAsia="Times New Roman" w:hAnsi="Times New Roman" w:cs="Times New Roman"/>
          <w:color w:val="000000"/>
          <w:sz w:val="24"/>
          <w:szCs w:val="24"/>
          <w:lang w:eastAsia="ru-RU"/>
        </w:rPr>
        <w:t>мобилизирующе-функциональный</w:t>
      </w:r>
      <w:proofErr w:type="spellEnd"/>
      <w:r w:rsidRPr="00AF7847">
        <w:rPr>
          <w:rFonts w:ascii="Times New Roman" w:eastAsia="Times New Roman" w:hAnsi="Times New Roman" w:cs="Times New Roman"/>
          <w:color w:val="000000"/>
          <w:sz w:val="24"/>
          <w:szCs w:val="24"/>
          <w:lang w:eastAsia="ru-RU"/>
        </w:rPr>
        <w:t xml:space="preserve"> и </w:t>
      </w:r>
      <w:proofErr w:type="gramStart"/>
      <w:r w:rsidRPr="00AF7847">
        <w:rPr>
          <w:rFonts w:ascii="Times New Roman" w:eastAsia="Times New Roman" w:hAnsi="Times New Roman" w:cs="Times New Roman"/>
          <w:color w:val="000000"/>
          <w:sz w:val="24"/>
          <w:szCs w:val="24"/>
          <w:lang w:eastAsia="ru-RU"/>
        </w:rPr>
        <w:t>координационно-эстетический</w:t>
      </w:r>
      <w:proofErr w:type="gramEnd"/>
      <w:r w:rsidRPr="00AF7847">
        <w:rPr>
          <w:rFonts w:ascii="Times New Roman" w:eastAsia="Times New Roman" w:hAnsi="Times New Roman" w:cs="Times New Roman"/>
          <w:color w:val="000000"/>
          <w:sz w:val="24"/>
          <w:szCs w:val="24"/>
          <w:lang w:eastAsia="ru-RU"/>
        </w:rPr>
        <w:t xml:space="preserve"> виды психической деятельности, а необходимыми психологическими качествами для спортсменок в данном виде спорта будут: сенсорно-моторные качества, волевые, особенно способность к мобилизации воли, упорство, стойкость, артистичность, эстетические и творческие сенсорно-моторные качества.</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Ханин характеризует деятельность человека как совокупность предметно ориентированных действий. Соответственно в спорте выделяются индивидуальные, групповые и командные предметно ориентированные действия.</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В индивидуальных видах спорта, где нет взаимодействия между участниками, спортсмен действует самостоятельно и не должен согласовывать свои действия с действиями других. В коллективных и командных видах спорта групповое взаимодействие и распределение функций между спортсменами требует организации их совместных действий, которое обеспечивается общением.</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В этом смысле специфика синхронного плавания заключается в том, что оно является как индивидуальным видом спорта, так и командным. Это связано с тем, что в программу соревнований входит оценка технической стороны выполнения фигур и выступлений с сольной произвольной программой, и в этом случае спортсменки одной команды соревнуются между собой, они действуют самостоятельно и не должны согласовывать свои действия с действиями других.</w:t>
      </w:r>
    </w:p>
    <w:p w:rsidR="00820A10"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xml:space="preserve">В программу соревнований так же входят выступления дуэтов и групп, которые требуют взаимодействия и распределения функций между спортсменками, организации их совместных действий, а это обеспечивается общением. Кроме того, для достижения синхронности в исполнении отдельных элементов необходимо, чтобы спортсменки, что называется, чувствовали друг друга, работали в общем ритме и эмоционально поддерживали друг друга, а для этого необходимы отношения сотрудничества и сплоченность команды. Таким образом, взаимоотношения в команде могут быть довольно сложными и противоречивыми, т. к. спортсменки - партнерши в этом виде спорта обычно являются и соперницами, что может накладывать свой отпечаток </w:t>
      </w:r>
      <w:r w:rsidR="00820A10">
        <w:rPr>
          <w:rFonts w:ascii="Times New Roman" w:eastAsia="Times New Roman" w:hAnsi="Times New Roman" w:cs="Times New Roman"/>
          <w:color w:val="000000"/>
          <w:sz w:val="24"/>
          <w:szCs w:val="24"/>
          <w:lang w:eastAsia="ru-RU"/>
        </w:rPr>
        <w:t xml:space="preserve">                                    13</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lastRenderedPageBreak/>
        <w:t>и на психологическую атмосферу в коллективе. По мнению А.Л. Попова внутригрупповое соревнование - социально психологический феномен, который обнаруживается в группах, созданных для сотрудничества. Соревнование чаще всего носит негласный характер и возникает между членами группы, воспринимающими партнеров как равных по способностям, и может приносить удовлетворение даже в случае проигрыша. «Соревнование способствует установлению хороших межличностных отношений. Лица, отчетливо воспринимаемые как более способные, как правило, стараются повысить компетентность остальных, а те, в св</w:t>
      </w:r>
      <w:r w:rsidR="00AF7847">
        <w:rPr>
          <w:rFonts w:ascii="Times New Roman" w:eastAsia="Times New Roman" w:hAnsi="Times New Roman" w:cs="Times New Roman"/>
          <w:color w:val="000000"/>
          <w:sz w:val="24"/>
          <w:szCs w:val="24"/>
          <w:lang w:eastAsia="ru-RU"/>
        </w:rPr>
        <w:t>ою очередь, охотно обучаются»</w:t>
      </w:r>
      <w:r w:rsidRPr="00AF7847">
        <w:rPr>
          <w:rFonts w:ascii="Times New Roman" w:eastAsia="Times New Roman" w:hAnsi="Times New Roman" w:cs="Times New Roman"/>
          <w:color w:val="000000"/>
          <w:sz w:val="24"/>
          <w:szCs w:val="24"/>
          <w:lang w:eastAsia="ru-RU"/>
        </w:rPr>
        <w:t>.</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«…взаимодействие участников является частью их коллективной совместной деятельности и становится возможным в результате их межличностного общения. Таким образом, спортивную деятельность схематически можно представить как совокупность индивидуальных, групповых и командных предметно ориентированных действий и межличностного общения.</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При всей своей самостоятельности в спортивной деятельности, общение, тем не менее, выступает в качестве важного компонента предметно ориентированных действий. Однако его отличает от предметной деятельности направленность на партнера (субъектная направленность).</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xml:space="preserve">Межличностные взаимоотношения участников являются либо предпосылкой, либо следствием их общения, но никогда не </w:t>
      </w:r>
      <w:proofErr w:type="gramStart"/>
      <w:r w:rsidRPr="00AF7847">
        <w:rPr>
          <w:rFonts w:ascii="Times New Roman" w:eastAsia="Times New Roman" w:hAnsi="Times New Roman" w:cs="Times New Roman"/>
          <w:color w:val="000000"/>
          <w:sz w:val="24"/>
          <w:szCs w:val="24"/>
          <w:lang w:eastAsia="ru-RU"/>
        </w:rPr>
        <w:t>бывают</w:t>
      </w:r>
      <w:proofErr w:type="gramEnd"/>
      <w:r w:rsidRPr="00AF7847">
        <w:rPr>
          <w:rFonts w:ascii="Times New Roman" w:eastAsia="Times New Roman" w:hAnsi="Times New Roman" w:cs="Times New Roman"/>
          <w:color w:val="000000"/>
          <w:sz w:val="24"/>
          <w:szCs w:val="24"/>
          <w:lang w:eastAsia="ru-RU"/>
        </w:rPr>
        <w:t xml:space="preserve"> тождест</w:t>
      </w:r>
      <w:r w:rsidR="00AF7847">
        <w:rPr>
          <w:rFonts w:ascii="Times New Roman" w:eastAsia="Times New Roman" w:hAnsi="Times New Roman" w:cs="Times New Roman"/>
          <w:color w:val="000000"/>
          <w:sz w:val="24"/>
          <w:szCs w:val="24"/>
          <w:lang w:eastAsia="ru-RU"/>
        </w:rPr>
        <w:t xml:space="preserve">венны процессу общения». </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proofErr w:type="gramStart"/>
      <w:r w:rsidRPr="00AF7847">
        <w:rPr>
          <w:rFonts w:ascii="Times New Roman" w:eastAsia="Times New Roman" w:hAnsi="Times New Roman" w:cs="Times New Roman"/>
          <w:color w:val="000000"/>
          <w:sz w:val="24"/>
          <w:szCs w:val="24"/>
          <w:lang w:eastAsia="ru-RU"/>
        </w:rPr>
        <w:t xml:space="preserve">Согласно концепции А.В. Петровского определяющими для коллектива являются взаимоотношения, опосредованные целями, задачами и ценностями </w:t>
      </w:r>
      <w:r w:rsidR="00AF7847">
        <w:rPr>
          <w:rFonts w:ascii="Times New Roman" w:eastAsia="Times New Roman" w:hAnsi="Times New Roman" w:cs="Times New Roman"/>
          <w:color w:val="000000"/>
          <w:sz w:val="24"/>
          <w:szCs w:val="24"/>
          <w:lang w:eastAsia="ru-RU"/>
        </w:rPr>
        <w:t>совместной деятельности</w:t>
      </w:r>
      <w:r w:rsidRPr="00AF7847">
        <w:rPr>
          <w:rFonts w:ascii="Times New Roman" w:eastAsia="Times New Roman" w:hAnsi="Times New Roman" w:cs="Times New Roman"/>
          <w:color w:val="000000"/>
          <w:sz w:val="24"/>
          <w:szCs w:val="24"/>
          <w:lang w:eastAsia="ru-RU"/>
        </w:rPr>
        <w:t>.</w:t>
      </w:r>
      <w:proofErr w:type="gramEnd"/>
      <w:r w:rsidRPr="00AF7847">
        <w:rPr>
          <w:rFonts w:ascii="Times New Roman" w:eastAsia="Times New Roman" w:hAnsi="Times New Roman" w:cs="Times New Roman"/>
          <w:color w:val="000000"/>
          <w:sz w:val="24"/>
          <w:szCs w:val="24"/>
          <w:lang w:eastAsia="ru-RU"/>
        </w:rPr>
        <w:t xml:space="preserve"> В то же время межличностные отношения могут влиять на желание или нежелание одной спортсменки работать в дуэте с другой или выполнять какие-то совместные элементы при работе в группе, несмотря на то, что у них совпадает уровень спортивного мастерства, физические и анатомические данные (имеющие в синхронном плавании далеко не последнее значение). Ввиду этого, спортсменка, показывающая высокие результаты в технической и произвольной сольной </w:t>
      </w:r>
      <w:proofErr w:type="gramStart"/>
      <w:r w:rsidRPr="00AF7847">
        <w:rPr>
          <w:rFonts w:ascii="Times New Roman" w:eastAsia="Times New Roman" w:hAnsi="Times New Roman" w:cs="Times New Roman"/>
          <w:color w:val="000000"/>
          <w:sz w:val="24"/>
          <w:szCs w:val="24"/>
          <w:lang w:eastAsia="ru-RU"/>
        </w:rPr>
        <w:t>программах</w:t>
      </w:r>
      <w:proofErr w:type="gramEnd"/>
      <w:r w:rsidRPr="00AF7847">
        <w:rPr>
          <w:rFonts w:ascii="Times New Roman" w:eastAsia="Times New Roman" w:hAnsi="Times New Roman" w:cs="Times New Roman"/>
          <w:color w:val="000000"/>
          <w:sz w:val="24"/>
          <w:szCs w:val="24"/>
          <w:lang w:eastAsia="ru-RU"/>
        </w:rPr>
        <w:t>, может «завалить» все выступление группы или дуэта, если не может сработаться с партнершами по команде в силу негативных межличностных отношений.</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Общие цели всех членов команды сочетаются с общественно-значимыми мотивами. «Достижение их возможно при сплоченном коллективе, отличительной чертой которого являются положи</w:t>
      </w:r>
      <w:r w:rsidR="00AF7847">
        <w:rPr>
          <w:rFonts w:ascii="Times New Roman" w:eastAsia="Times New Roman" w:hAnsi="Times New Roman" w:cs="Times New Roman"/>
          <w:color w:val="000000"/>
          <w:sz w:val="24"/>
          <w:szCs w:val="24"/>
          <w:lang w:eastAsia="ru-RU"/>
        </w:rPr>
        <w:t>тельные взаимоотношения»</w:t>
      </w:r>
      <w:r w:rsidRPr="00AF7847">
        <w:rPr>
          <w:rFonts w:ascii="Times New Roman" w:eastAsia="Times New Roman" w:hAnsi="Times New Roman" w:cs="Times New Roman"/>
          <w:color w:val="000000"/>
          <w:sz w:val="24"/>
          <w:szCs w:val="24"/>
          <w:lang w:eastAsia="ru-RU"/>
        </w:rPr>
        <w:t>.</w:t>
      </w:r>
      <w:r w:rsidR="00820A10">
        <w:rPr>
          <w:rFonts w:ascii="Times New Roman" w:eastAsia="Times New Roman" w:hAnsi="Times New Roman" w:cs="Times New Roman"/>
          <w:color w:val="000000"/>
          <w:sz w:val="24"/>
          <w:szCs w:val="24"/>
          <w:lang w:eastAsia="ru-RU"/>
        </w:rPr>
        <w:t xml:space="preserve">                                                                        14</w:t>
      </w:r>
    </w:p>
    <w:p w:rsidR="00F128BD" w:rsidRPr="00AF7847" w:rsidRDefault="00F128BD" w:rsidP="00F128BD">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AF7847">
        <w:rPr>
          <w:rFonts w:ascii="Times New Roman" w:eastAsia="Times New Roman" w:hAnsi="Times New Roman" w:cs="Times New Roman"/>
          <w:b/>
          <w:color w:val="000000"/>
          <w:sz w:val="24"/>
          <w:szCs w:val="24"/>
          <w:lang w:eastAsia="ru-RU"/>
        </w:rPr>
        <w:lastRenderedPageBreak/>
        <w:t>§2.2 Основные аспекты понятия «команда»</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xml:space="preserve">Команда - это небольшая группа людей, взаимодополняющих и </w:t>
      </w:r>
      <w:proofErr w:type="spellStart"/>
      <w:r w:rsidRPr="00AF7847">
        <w:rPr>
          <w:rFonts w:ascii="Times New Roman" w:eastAsia="Times New Roman" w:hAnsi="Times New Roman" w:cs="Times New Roman"/>
          <w:color w:val="000000"/>
          <w:sz w:val="24"/>
          <w:szCs w:val="24"/>
          <w:lang w:eastAsia="ru-RU"/>
        </w:rPr>
        <w:t>взаимозаменяющих</w:t>
      </w:r>
      <w:proofErr w:type="spellEnd"/>
      <w:r w:rsidRPr="00AF7847">
        <w:rPr>
          <w:rFonts w:ascii="Times New Roman" w:eastAsia="Times New Roman" w:hAnsi="Times New Roman" w:cs="Times New Roman"/>
          <w:color w:val="000000"/>
          <w:sz w:val="24"/>
          <w:szCs w:val="24"/>
          <w:lang w:eastAsia="ru-RU"/>
        </w:rPr>
        <w:t xml:space="preserve"> друг друга в ходе достижения поставленных целей. Организация команды строится на продуманном позиционировании участников, имеющих общее видение ситуации и стратегических целей и владеющих отработанными процедурами взаимодействия.</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Команда проходит эволюцию от рабочей группы</w:t>
      </w:r>
      <w:r w:rsidRPr="00AF7847">
        <w:rPr>
          <w:rFonts w:ascii="Times New Roman" w:eastAsia="Times New Roman" w:hAnsi="Times New Roman" w:cs="Times New Roman"/>
          <w:i/>
          <w:iCs/>
          <w:color w:val="000000"/>
          <w:sz w:val="24"/>
          <w:szCs w:val="24"/>
          <w:lang w:eastAsia="ru-RU"/>
        </w:rPr>
        <w:t> (</w:t>
      </w:r>
      <w:proofErr w:type="spellStart"/>
      <w:r w:rsidRPr="00AF7847">
        <w:rPr>
          <w:rFonts w:ascii="Times New Roman" w:eastAsia="Times New Roman" w:hAnsi="Times New Roman" w:cs="Times New Roman"/>
          <w:i/>
          <w:iCs/>
          <w:color w:val="000000"/>
          <w:sz w:val="24"/>
          <w:szCs w:val="24"/>
          <w:lang w:eastAsia="ru-RU"/>
        </w:rPr>
        <w:t>Working</w:t>
      </w:r>
      <w:proofErr w:type="spellEnd"/>
      <w:r w:rsidRPr="00AF7847">
        <w:rPr>
          <w:rFonts w:ascii="Times New Roman" w:eastAsia="Times New Roman" w:hAnsi="Times New Roman" w:cs="Times New Roman"/>
          <w:i/>
          <w:iCs/>
          <w:color w:val="000000"/>
          <w:sz w:val="24"/>
          <w:szCs w:val="24"/>
          <w:lang w:eastAsia="ru-RU"/>
        </w:rPr>
        <w:t xml:space="preserve"> </w:t>
      </w:r>
      <w:proofErr w:type="spellStart"/>
      <w:r w:rsidRPr="00AF7847">
        <w:rPr>
          <w:rFonts w:ascii="Times New Roman" w:eastAsia="Times New Roman" w:hAnsi="Times New Roman" w:cs="Times New Roman"/>
          <w:i/>
          <w:iCs/>
          <w:color w:val="000000"/>
          <w:sz w:val="24"/>
          <w:szCs w:val="24"/>
          <w:lang w:eastAsia="ru-RU"/>
        </w:rPr>
        <w:t>Group</w:t>
      </w:r>
      <w:proofErr w:type="spellEnd"/>
      <w:r w:rsidRPr="00AF7847">
        <w:rPr>
          <w:rFonts w:ascii="Times New Roman" w:eastAsia="Times New Roman" w:hAnsi="Times New Roman" w:cs="Times New Roman"/>
          <w:i/>
          <w:iCs/>
          <w:color w:val="000000"/>
          <w:sz w:val="24"/>
          <w:szCs w:val="24"/>
          <w:lang w:eastAsia="ru-RU"/>
        </w:rPr>
        <w:t>)</w:t>
      </w:r>
      <w:r w:rsidRPr="00AF7847">
        <w:rPr>
          <w:rFonts w:ascii="Times New Roman" w:eastAsia="Times New Roman" w:hAnsi="Times New Roman" w:cs="Times New Roman"/>
          <w:color w:val="000000"/>
          <w:sz w:val="24"/>
          <w:szCs w:val="24"/>
          <w:lang w:eastAsia="ru-RU"/>
        </w:rPr>
        <w:t>, которая создается для выполнения того или иного вида деятельности, до команды высшего качества (</w:t>
      </w:r>
      <w:proofErr w:type="spellStart"/>
      <w:r w:rsidRPr="00AF7847">
        <w:rPr>
          <w:rFonts w:ascii="Times New Roman" w:eastAsia="Times New Roman" w:hAnsi="Times New Roman" w:cs="Times New Roman"/>
          <w:i/>
          <w:iCs/>
          <w:color w:val="000000"/>
          <w:sz w:val="24"/>
          <w:szCs w:val="24"/>
          <w:lang w:eastAsia="ru-RU"/>
        </w:rPr>
        <w:t>High</w:t>
      </w:r>
      <w:proofErr w:type="spellEnd"/>
      <w:r w:rsidRPr="00AF7847">
        <w:rPr>
          <w:rFonts w:ascii="Times New Roman" w:eastAsia="Times New Roman" w:hAnsi="Times New Roman" w:cs="Times New Roman"/>
          <w:i/>
          <w:iCs/>
          <w:color w:val="000000"/>
          <w:sz w:val="24"/>
          <w:szCs w:val="24"/>
          <w:lang w:eastAsia="ru-RU"/>
        </w:rPr>
        <w:t xml:space="preserve"> </w:t>
      </w:r>
      <w:proofErr w:type="spellStart"/>
      <w:r w:rsidRPr="00AF7847">
        <w:rPr>
          <w:rFonts w:ascii="Times New Roman" w:eastAsia="Times New Roman" w:hAnsi="Times New Roman" w:cs="Times New Roman"/>
          <w:i/>
          <w:iCs/>
          <w:color w:val="000000"/>
          <w:sz w:val="24"/>
          <w:szCs w:val="24"/>
          <w:lang w:eastAsia="ru-RU"/>
        </w:rPr>
        <w:t>Performance</w:t>
      </w:r>
      <w:proofErr w:type="spellEnd"/>
      <w:r w:rsidRPr="00AF7847">
        <w:rPr>
          <w:rFonts w:ascii="Times New Roman" w:eastAsia="Times New Roman" w:hAnsi="Times New Roman" w:cs="Times New Roman"/>
          <w:i/>
          <w:iCs/>
          <w:color w:val="000000"/>
          <w:sz w:val="24"/>
          <w:szCs w:val="24"/>
          <w:lang w:eastAsia="ru-RU"/>
        </w:rPr>
        <w:t xml:space="preserve"> </w:t>
      </w:r>
      <w:proofErr w:type="spellStart"/>
      <w:r w:rsidRPr="00AF7847">
        <w:rPr>
          <w:rFonts w:ascii="Times New Roman" w:eastAsia="Times New Roman" w:hAnsi="Times New Roman" w:cs="Times New Roman"/>
          <w:i/>
          <w:iCs/>
          <w:color w:val="000000"/>
          <w:sz w:val="24"/>
          <w:szCs w:val="24"/>
          <w:lang w:eastAsia="ru-RU"/>
        </w:rPr>
        <w:t>Team</w:t>
      </w:r>
      <w:proofErr w:type="spellEnd"/>
      <w:r w:rsidRPr="00AF7847">
        <w:rPr>
          <w:rFonts w:ascii="Times New Roman" w:eastAsia="Times New Roman" w:hAnsi="Times New Roman" w:cs="Times New Roman"/>
          <w:i/>
          <w:iCs/>
          <w:color w:val="000000"/>
          <w:sz w:val="24"/>
          <w:szCs w:val="24"/>
          <w:lang w:eastAsia="ru-RU"/>
        </w:rPr>
        <w:t>)</w:t>
      </w:r>
      <w:r w:rsidRPr="00AF7847">
        <w:rPr>
          <w:rFonts w:ascii="Times New Roman" w:eastAsia="Times New Roman" w:hAnsi="Times New Roman" w:cs="Times New Roman"/>
          <w:color w:val="000000"/>
          <w:sz w:val="24"/>
          <w:szCs w:val="24"/>
          <w:lang w:eastAsia="ru-RU"/>
        </w:rPr>
        <w:t>.</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Легче всего объяснить суть каждой из ступеней развития команды на основе простых математических операций, предложенных </w:t>
      </w:r>
      <w:proofErr w:type="spellStart"/>
      <w:r w:rsidRPr="00AF7847">
        <w:rPr>
          <w:rFonts w:ascii="Times New Roman" w:eastAsia="Times New Roman" w:hAnsi="Times New Roman" w:cs="Times New Roman"/>
          <w:i/>
          <w:iCs/>
          <w:color w:val="000000"/>
          <w:sz w:val="24"/>
          <w:szCs w:val="24"/>
          <w:lang w:eastAsia="ru-RU"/>
        </w:rPr>
        <w:t>Folsom</w:t>
      </w:r>
      <w:proofErr w:type="spellEnd"/>
      <w:r w:rsidRPr="00AF7847">
        <w:rPr>
          <w:rFonts w:ascii="Times New Roman" w:eastAsia="Times New Roman" w:hAnsi="Times New Roman" w:cs="Times New Roman"/>
          <w:color w:val="000000"/>
          <w:sz w:val="24"/>
          <w:szCs w:val="24"/>
          <w:lang w:eastAsia="ru-RU"/>
        </w:rPr>
        <w:t>.</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Рабочая группа 1+1=2</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Рабочая группа достигает результата, равного сумме стараний каждого из участников. Они используют общую информацию, обмениваются идеями и опытом, но каждый несет ответственность за свою работу независимо от результатов деятельности других членов группы.</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В группе синхронного плавания это выражается в том, что спортсменки поодиночке могут выполнять какие-то элементы фигур или сами фигуры и даже сольные программы, но в дуэтах или «группе» они не показывают необходимого уровня синхронности, могут не соблюдать геометрию перестроений и не выдерживать общий темп.</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Потенциальная команда 1+1=2</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Это как бы первая ступень в преобразовании рабочей группы в команду. Основными условиями будут выступать: количество участников (6-12), наличие ясной цели и задач, совместный подход к их достижению.</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У нас потенциальной командой будет группа, укомплектованная необходимым количеством участниц (8 человек), совместно отрабатывающая произвольную групповую программу для выступления на каких-то определенных соревнованиях с целью завоевать какое-то определенное место или для показательных выступлений.</w:t>
      </w:r>
      <w:r w:rsidR="00820A10">
        <w:rPr>
          <w:rFonts w:ascii="Times New Roman" w:eastAsia="Times New Roman" w:hAnsi="Times New Roman" w:cs="Times New Roman"/>
          <w:color w:val="000000"/>
          <w:sz w:val="24"/>
          <w:szCs w:val="24"/>
          <w:lang w:eastAsia="ru-RU"/>
        </w:rPr>
        <w:t xml:space="preserve">                                    15</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lastRenderedPageBreak/>
        <w:t>Что касается псевдокоманды, то обычно она создается по необходимости или представленной возможности, но в ней не создается условий для командного взаимодействия, не делается упор на разработку общих целей. Такие группы, даже если и называют себя командой, самые слабые с точки зрения влиятельности их деятельности.</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К сожалению, псевдокоманда - это то, что чаще всего имеют наши тренеры через несколько лет тренировок. Спортсменки ориентируются на личное первенство и предпочитают отрабатывать техническую и сольную программы, в лучшем случае дуэты. Группа создается из спортсменок, продолжающих к этому времени занятия, при этом часто не учитывается не только психологическая совместимость детей и их взаимоотношения, но и уровень их спортивного мастерства и физические данные, т. к. если принимать во внимание все вышеперечисленные моменты, то в группу будет ставить просто некого. Соответственно, это отражается на уровне исполнения групповой программы, при этом отношение к слабым спортсменкам, которые, по мнению остальных, являются виновницами низких оценок за выступление, еще более ухудшается. Таким образом, для превращения псевдокоманды в команду необходимо применять ряд мер, направленных на улучшение взаимоотношений в коллективе и на оптимизацию взаимодействий между его членами.</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Реальная команда 1+1=3</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xml:space="preserve">В ходе своего развития (естественного или специально </w:t>
      </w:r>
      <w:proofErr w:type="spellStart"/>
      <w:r w:rsidRPr="00AF7847">
        <w:rPr>
          <w:rFonts w:ascii="Times New Roman" w:eastAsia="Times New Roman" w:hAnsi="Times New Roman" w:cs="Times New Roman"/>
          <w:color w:val="000000"/>
          <w:sz w:val="24"/>
          <w:szCs w:val="24"/>
          <w:lang w:eastAsia="ru-RU"/>
        </w:rPr>
        <w:t>фасилитированного</w:t>
      </w:r>
      <w:proofErr w:type="spellEnd"/>
      <w:r w:rsidRPr="00AF7847">
        <w:rPr>
          <w:rFonts w:ascii="Times New Roman" w:eastAsia="Times New Roman" w:hAnsi="Times New Roman" w:cs="Times New Roman"/>
          <w:color w:val="000000"/>
          <w:sz w:val="24"/>
          <w:szCs w:val="24"/>
          <w:lang w:eastAsia="ru-RU"/>
        </w:rPr>
        <w:t>) члены команды становятся решительными, открытыми, преобладает взаимопомощь и поддержка друг друга, и растет эффективность деятельности. Положительным эффектом также может быть влияние их примера взаимодействия в группе на другие группы.</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xml:space="preserve">Для нас реальная команда (помимо всего выше сказанного) - это та команда, которая способна показать хороший, стабильный результат в условиях соревнований, все </w:t>
      </w:r>
      <w:proofErr w:type="gramStart"/>
      <w:r w:rsidRPr="00AF7847">
        <w:rPr>
          <w:rFonts w:ascii="Times New Roman" w:eastAsia="Times New Roman" w:hAnsi="Times New Roman" w:cs="Times New Roman"/>
          <w:color w:val="000000"/>
          <w:sz w:val="24"/>
          <w:szCs w:val="24"/>
          <w:lang w:eastAsia="ru-RU"/>
        </w:rPr>
        <w:t>участницы</w:t>
      </w:r>
      <w:proofErr w:type="gramEnd"/>
      <w:r w:rsidRPr="00AF7847">
        <w:rPr>
          <w:rFonts w:ascii="Times New Roman" w:eastAsia="Times New Roman" w:hAnsi="Times New Roman" w:cs="Times New Roman"/>
          <w:color w:val="000000"/>
          <w:sz w:val="24"/>
          <w:szCs w:val="24"/>
          <w:lang w:eastAsia="ru-RU"/>
        </w:rPr>
        <w:t xml:space="preserve"> которой действуют слаженно, синхронно и способны к самостоятельной деятельности при минимальном контроле со стороны тренера, могут отметить недостатки и достоинства друг друга при выполнении совместной деятельности.</w:t>
      </w:r>
    </w:p>
    <w:p w:rsidR="00F128BD" w:rsidRPr="00AF7847" w:rsidRDefault="00F128BD" w:rsidP="00AF784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4. Команда высшего качества 1+1+1=9</w:t>
      </w:r>
    </w:p>
    <w:p w:rsidR="00F128BD" w:rsidRPr="00AF7847" w:rsidRDefault="00F128BD" w:rsidP="00AF784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Не все команды достигают этого уровня - когда они превосходят все ожидания и обладают высоким уровнем влиятельности на окружение. Такая команда характеризуется</w:t>
      </w:r>
    </w:p>
    <w:p w:rsidR="00F128BD" w:rsidRPr="00AF7847" w:rsidRDefault="00F128BD" w:rsidP="00AF784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высоким уровнем навыков командной работы</w:t>
      </w:r>
      <w:r w:rsidR="00820A10">
        <w:rPr>
          <w:rFonts w:ascii="Times New Roman" w:eastAsia="Times New Roman" w:hAnsi="Times New Roman" w:cs="Times New Roman"/>
          <w:color w:val="000000"/>
          <w:sz w:val="24"/>
          <w:szCs w:val="24"/>
          <w:lang w:eastAsia="ru-RU"/>
        </w:rPr>
        <w:t xml:space="preserve">                                                                    16</w:t>
      </w:r>
    </w:p>
    <w:p w:rsidR="00F128BD" w:rsidRPr="00AF7847" w:rsidRDefault="00F128BD" w:rsidP="00AF784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lastRenderedPageBreak/>
        <w:t>- разделением лидерства, ротацией ролей</w:t>
      </w:r>
    </w:p>
    <w:p w:rsidR="00F128BD" w:rsidRPr="00AF7847" w:rsidRDefault="00F128BD" w:rsidP="00AF784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высоким уровнем энергетики</w:t>
      </w:r>
    </w:p>
    <w:p w:rsidR="00F128BD" w:rsidRPr="00AF7847" w:rsidRDefault="00F128BD" w:rsidP="00981302">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своими собственными правилами и нормами - заинтересованностью в личностном росте и успехе друг друга.</w:t>
      </w:r>
    </w:p>
    <w:p w:rsidR="00F128BD" w:rsidRPr="00AF7847" w:rsidRDefault="00F128BD" w:rsidP="00981302">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У нас командой высшего качества будет команда, способная эффективно тренироваться в отсутствии тренера, «собраться» на соревнованиях и показать лучшее, на что она способна.</w:t>
      </w:r>
    </w:p>
    <w:p w:rsidR="00F128BD" w:rsidRPr="00AF7847" w:rsidRDefault="00F128BD" w:rsidP="00AF784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spellStart"/>
      <w:r w:rsidRPr="00AF7847">
        <w:rPr>
          <w:rFonts w:ascii="Times New Roman" w:eastAsia="Times New Roman" w:hAnsi="Times New Roman" w:cs="Times New Roman"/>
          <w:i/>
          <w:iCs/>
          <w:color w:val="000000"/>
          <w:sz w:val="24"/>
          <w:szCs w:val="24"/>
          <w:lang w:eastAsia="ru-RU"/>
        </w:rPr>
        <w:t>Boldwell</w:t>
      </w:r>
      <w:proofErr w:type="spellEnd"/>
      <w:r w:rsidRPr="00AF7847">
        <w:rPr>
          <w:rFonts w:ascii="Times New Roman" w:eastAsia="Times New Roman" w:hAnsi="Times New Roman" w:cs="Times New Roman"/>
          <w:i/>
          <w:iCs/>
          <w:color w:val="000000"/>
          <w:sz w:val="24"/>
          <w:szCs w:val="24"/>
          <w:lang w:eastAsia="ru-RU"/>
        </w:rPr>
        <w:t>, 1996 </w:t>
      </w:r>
      <w:r w:rsidRPr="00AF7847">
        <w:rPr>
          <w:rFonts w:ascii="Times New Roman" w:eastAsia="Times New Roman" w:hAnsi="Times New Roman" w:cs="Times New Roman"/>
          <w:color w:val="000000"/>
          <w:sz w:val="24"/>
          <w:szCs w:val="24"/>
          <w:lang w:eastAsia="ru-RU"/>
        </w:rPr>
        <w:t>выделил такие атрибуты команды высшего качества как:</w:t>
      </w:r>
    </w:p>
    <w:p w:rsidR="00F128BD" w:rsidRPr="00AF7847" w:rsidRDefault="00F128BD" w:rsidP="00AF784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общее видение, придающее значение выполняемой деятельности,</w:t>
      </w:r>
    </w:p>
    <w:p w:rsidR="00F128BD" w:rsidRPr="00AF7847" w:rsidRDefault="00F128BD" w:rsidP="00AF784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способность действовать в жестких временных рамках,</w:t>
      </w:r>
    </w:p>
    <w:p w:rsidR="00F128BD" w:rsidRPr="00AF7847" w:rsidRDefault="00F128BD" w:rsidP="00AF784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высокий уровень коммуникативной компетентности,</w:t>
      </w:r>
    </w:p>
    <w:p w:rsidR="00F128BD" w:rsidRPr="00AF7847" w:rsidRDefault="00F128BD" w:rsidP="00AF784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деятельность за границами «зоны комфорта»,</w:t>
      </w:r>
    </w:p>
    <w:p w:rsidR="00F128BD" w:rsidRPr="00AF7847" w:rsidRDefault="00F128BD" w:rsidP="00AF784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периодические проверки качества работы,</w:t>
      </w:r>
    </w:p>
    <w:p w:rsidR="00F128BD" w:rsidRPr="00AF7847" w:rsidRDefault="00F128BD" w:rsidP="00AF784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общая вовлеченность,</w:t>
      </w:r>
    </w:p>
    <w:p w:rsidR="00F128BD" w:rsidRPr="00AF7847" w:rsidRDefault="00F128BD" w:rsidP="00AF784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самостоятельная разработка путей достижения цели и</w:t>
      </w:r>
    </w:p>
    <w:p w:rsidR="00F128BD" w:rsidRPr="00AF7847" w:rsidRDefault="00F128BD" w:rsidP="00AF784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совместное празднование успехов на пути к достижению цели.</w:t>
      </w:r>
    </w:p>
    <w:p w:rsidR="00F128BD" w:rsidRPr="00AF7847" w:rsidRDefault="00F128BD" w:rsidP="00AF784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Существуют и другие модели развития команды. Для простоты изложения они сведены в таблицу.</w:t>
      </w:r>
    </w:p>
    <w:p w:rsidR="00F128BD" w:rsidRPr="00F128BD" w:rsidRDefault="00F128BD" w:rsidP="00F128BD">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r w:rsidRPr="00F128BD">
        <w:rPr>
          <w:rFonts w:ascii="Arial" w:eastAsia="Times New Roman" w:hAnsi="Arial" w:cs="Arial"/>
          <w:color w:val="000000"/>
          <w:sz w:val="20"/>
          <w:szCs w:val="20"/>
          <w:lang w:eastAsia="ru-RU"/>
        </w:rPr>
        <w:t>Таблица 1. Фазы развития команды</w:t>
      </w:r>
    </w:p>
    <w:tbl>
      <w:tblPr>
        <w:tblW w:w="0" w:type="auto"/>
        <w:tblCellSpacing w:w="15" w:type="dxa"/>
        <w:shd w:val="clear" w:color="auto" w:fill="FFFFFF"/>
        <w:tblCellMar>
          <w:top w:w="15" w:type="dxa"/>
          <w:left w:w="15" w:type="dxa"/>
          <w:bottom w:w="15" w:type="dxa"/>
          <w:right w:w="15" w:type="dxa"/>
        </w:tblCellMar>
        <w:tblLook w:val="04A0"/>
      </w:tblPr>
      <w:tblGrid>
        <w:gridCol w:w="1889"/>
        <w:gridCol w:w="1541"/>
        <w:gridCol w:w="2172"/>
        <w:gridCol w:w="1672"/>
        <w:gridCol w:w="2090"/>
        <w:gridCol w:w="81"/>
      </w:tblGrid>
      <w:tr w:rsidR="00F128BD" w:rsidRPr="00F128BD" w:rsidTr="00F128BD">
        <w:trPr>
          <w:gridAfter w:val="5"/>
          <w:tblCellSpacing w:w="15" w:type="dxa"/>
        </w:trPr>
        <w:tc>
          <w:tcPr>
            <w:tcW w:w="0" w:type="auto"/>
            <w:shd w:val="clear" w:color="auto" w:fill="FFFFFF"/>
            <w:vAlign w:val="center"/>
            <w:hideMark/>
          </w:tcPr>
          <w:p w:rsidR="00F128BD" w:rsidRPr="00F128BD" w:rsidRDefault="00F128BD" w:rsidP="00F128BD">
            <w:pPr>
              <w:spacing w:after="0" w:line="240" w:lineRule="auto"/>
              <w:rPr>
                <w:rFonts w:ascii="Arial" w:eastAsia="Times New Roman" w:hAnsi="Arial" w:cs="Arial"/>
                <w:sz w:val="24"/>
                <w:szCs w:val="24"/>
                <w:lang w:eastAsia="ru-RU"/>
              </w:rPr>
            </w:pPr>
          </w:p>
        </w:tc>
      </w:tr>
      <w:tr w:rsidR="00F128BD" w:rsidRPr="00F128BD" w:rsidTr="00F128BD">
        <w:trPr>
          <w:tblCellSpacing w:w="15" w:type="dxa"/>
        </w:trPr>
        <w:tc>
          <w:tcPr>
            <w:tcW w:w="0" w:type="auto"/>
            <w:shd w:val="clear" w:color="auto" w:fill="FFFFFF"/>
            <w:hideMark/>
          </w:tcPr>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r w:rsidRPr="00F128BD">
              <w:rPr>
                <w:rFonts w:ascii="Arial" w:eastAsia="Times New Roman" w:hAnsi="Arial" w:cs="Arial"/>
                <w:b/>
                <w:bCs/>
                <w:color w:val="000000"/>
                <w:sz w:val="20"/>
                <w:szCs w:val="20"/>
                <w:lang w:eastAsia="ru-RU"/>
              </w:rPr>
              <w:t>Фазы</w:t>
            </w:r>
          </w:p>
        </w:tc>
        <w:tc>
          <w:tcPr>
            <w:tcW w:w="0" w:type="auto"/>
            <w:shd w:val="clear" w:color="auto" w:fill="FFFFFF"/>
            <w:hideMark/>
          </w:tcPr>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r w:rsidRPr="00F128BD">
              <w:rPr>
                <w:rFonts w:ascii="Arial" w:eastAsia="Times New Roman" w:hAnsi="Arial" w:cs="Arial"/>
                <w:b/>
                <w:bCs/>
                <w:color w:val="000000"/>
                <w:sz w:val="20"/>
                <w:szCs w:val="20"/>
                <w:lang w:eastAsia="ru-RU"/>
              </w:rPr>
              <w:t>1</w:t>
            </w:r>
          </w:p>
        </w:tc>
        <w:tc>
          <w:tcPr>
            <w:tcW w:w="0" w:type="auto"/>
            <w:shd w:val="clear" w:color="auto" w:fill="FFFFFF"/>
            <w:hideMark/>
          </w:tcPr>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r w:rsidRPr="00F128BD">
              <w:rPr>
                <w:rFonts w:ascii="Arial" w:eastAsia="Times New Roman" w:hAnsi="Arial" w:cs="Arial"/>
                <w:b/>
                <w:bCs/>
                <w:color w:val="000000"/>
                <w:sz w:val="20"/>
                <w:szCs w:val="20"/>
                <w:lang w:eastAsia="ru-RU"/>
              </w:rPr>
              <w:t>2</w:t>
            </w:r>
          </w:p>
        </w:tc>
        <w:tc>
          <w:tcPr>
            <w:tcW w:w="0" w:type="auto"/>
            <w:shd w:val="clear" w:color="auto" w:fill="FFFFFF"/>
            <w:hideMark/>
          </w:tcPr>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r w:rsidRPr="00F128BD">
              <w:rPr>
                <w:rFonts w:ascii="Arial" w:eastAsia="Times New Roman" w:hAnsi="Arial" w:cs="Arial"/>
                <w:b/>
                <w:bCs/>
                <w:color w:val="000000"/>
                <w:sz w:val="20"/>
                <w:szCs w:val="20"/>
                <w:lang w:eastAsia="ru-RU"/>
              </w:rPr>
              <w:t>3</w:t>
            </w:r>
          </w:p>
        </w:tc>
        <w:tc>
          <w:tcPr>
            <w:tcW w:w="0" w:type="auto"/>
            <w:shd w:val="clear" w:color="auto" w:fill="FFFFFF"/>
            <w:hideMark/>
          </w:tcPr>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r w:rsidRPr="00F128BD">
              <w:rPr>
                <w:rFonts w:ascii="Arial" w:eastAsia="Times New Roman" w:hAnsi="Arial" w:cs="Arial"/>
                <w:b/>
                <w:bCs/>
                <w:color w:val="000000"/>
                <w:sz w:val="20"/>
                <w:szCs w:val="20"/>
                <w:lang w:eastAsia="ru-RU"/>
              </w:rPr>
              <w:t>4</w:t>
            </w:r>
          </w:p>
        </w:tc>
        <w:tc>
          <w:tcPr>
            <w:tcW w:w="0" w:type="auto"/>
            <w:shd w:val="clear" w:color="auto" w:fill="FFFFFF"/>
            <w:hideMark/>
          </w:tcPr>
          <w:p w:rsidR="00F128BD" w:rsidRPr="00F128BD" w:rsidRDefault="00F128BD" w:rsidP="00F128BD">
            <w:pPr>
              <w:spacing w:after="0" w:line="240" w:lineRule="auto"/>
              <w:rPr>
                <w:rFonts w:ascii="Arial" w:eastAsia="Times New Roman" w:hAnsi="Arial" w:cs="Arial"/>
                <w:color w:val="000000"/>
                <w:sz w:val="20"/>
                <w:szCs w:val="20"/>
                <w:lang w:eastAsia="ru-RU"/>
              </w:rPr>
            </w:pPr>
          </w:p>
        </w:tc>
      </w:tr>
      <w:tr w:rsidR="00F128BD" w:rsidRPr="00F128BD" w:rsidTr="00F128BD">
        <w:trPr>
          <w:tblCellSpacing w:w="15" w:type="dxa"/>
        </w:trPr>
        <w:tc>
          <w:tcPr>
            <w:tcW w:w="0" w:type="auto"/>
            <w:shd w:val="clear" w:color="auto" w:fill="FFFFFF"/>
            <w:hideMark/>
          </w:tcPr>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r w:rsidRPr="00F128BD">
              <w:rPr>
                <w:rFonts w:ascii="Arial" w:eastAsia="Times New Roman" w:hAnsi="Arial" w:cs="Arial"/>
                <w:i/>
                <w:iCs/>
                <w:color w:val="000000"/>
                <w:sz w:val="20"/>
                <w:szCs w:val="20"/>
                <w:lang w:eastAsia="ru-RU"/>
              </w:rPr>
              <w:t>(</w:t>
            </w:r>
            <w:proofErr w:type="spellStart"/>
            <w:r w:rsidRPr="00F128BD">
              <w:rPr>
                <w:rFonts w:ascii="Arial" w:eastAsia="Times New Roman" w:hAnsi="Arial" w:cs="Arial"/>
                <w:i/>
                <w:iCs/>
                <w:color w:val="000000"/>
                <w:sz w:val="20"/>
                <w:szCs w:val="20"/>
                <w:lang w:eastAsia="ru-RU"/>
              </w:rPr>
              <w:t>Scholtes</w:t>
            </w:r>
            <w:proofErr w:type="spellEnd"/>
            <w:r w:rsidRPr="00F128BD">
              <w:rPr>
                <w:rFonts w:ascii="Arial" w:eastAsia="Times New Roman" w:hAnsi="Arial" w:cs="Arial"/>
                <w:i/>
                <w:iCs/>
                <w:color w:val="000000"/>
                <w:sz w:val="20"/>
                <w:szCs w:val="20"/>
                <w:lang w:eastAsia="ru-RU"/>
              </w:rPr>
              <w:t>)</w:t>
            </w:r>
          </w:p>
        </w:tc>
        <w:tc>
          <w:tcPr>
            <w:tcW w:w="0" w:type="auto"/>
            <w:shd w:val="clear" w:color="auto" w:fill="FFFFFF"/>
            <w:hideMark/>
          </w:tcPr>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proofErr w:type="spellStart"/>
            <w:r w:rsidRPr="00F128BD">
              <w:rPr>
                <w:rFonts w:ascii="Arial" w:eastAsia="Times New Roman" w:hAnsi="Arial" w:cs="Arial"/>
                <w:color w:val="000000"/>
                <w:sz w:val="20"/>
                <w:szCs w:val="20"/>
                <w:lang w:eastAsia="ru-RU"/>
              </w:rPr>
              <w:t>Forming</w:t>
            </w:r>
            <w:proofErr w:type="spellEnd"/>
          </w:p>
        </w:tc>
        <w:tc>
          <w:tcPr>
            <w:tcW w:w="0" w:type="auto"/>
            <w:shd w:val="clear" w:color="auto" w:fill="FFFFFF"/>
            <w:hideMark/>
          </w:tcPr>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proofErr w:type="spellStart"/>
            <w:r w:rsidRPr="00F128BD">
              <w:rPr>
                <w:rFonts w:ascii="Arial" w:eastAsia="Times New Roman" w:hAnsi="Arial" w:cs="Arial"/>
                <w:color w:val="000000"/>
                <w:sz w:val="20"/>
                <w:szCs w:val="20"/>
                <w:lang w:eastAsia="ru-RU"/>
              </w:rPr>
              <w:t>Storming</w:t>
            </w:r>
            <w:proofErr w:type="spellEnd"/>
          </w:p>
        </w:tc>
        <w:tc>
          <w:tcPr>
            <w:tcW w:w="0" w:type="auto"/>
            <w:shd w:val="clear" w:color="auto" w:fill="FFFFFF"/>
            <w:hideMark/>
          </w:tcPr>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proofErr w:type="spellStart"/>
            <w:r w:rsidRPr="00F128BD">
              <w:rPr>
                <w:rFonts w:ascii="Arial" w:eastAsia="Times New Roman" w:hAnsi="Arial" w:cs="Arial"/>
                <w:color w:val="000000"/>
                <w:sz w:val="20"/>
                <w:szCs w:val="20"/>
                <w:lang w:eastAsia="ru-RU"/>
              </w:rPr>
              <w:t>Norming</w:t>
            </w:r>
            <w:proofErr w:type="spellEnd"/>
          </w:p>
        </w:tc>
        <w:tc>
          <w:tcPr>
            <w:tcW w:w="0" w:type="auto"/>
            <w:shd w:val="clear" w:color="auto" w:fill="FFFFFF"/>
            <w:hideMark/>
          </w:tcPr>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proofErr w:type="spellStart"/>
            <w:r w:rsidRPr="00F128BD">
              <w:rPr>
                <w:rFonts w:ascii="Arial" w:eastAsia="Times New Roman" w:hAnsi="Arial" w:cs="Arial"/>
                <w:color w:val="000000"/>
                <w:sz w:val="20"/>
                <w:szCs w:val="20"/>
                <w:lang w:eastAsia="ru-RU"/>
              </w:rPr>
              <w:t>Performing</w:t>
            </w:r>
            <w:proofErr w:type="spellEnd"/>
          </w:p>
        </w:tc>
        <w:tc>
          <w:tcPr>
            <w:tcW w:w="0" w:type="auto"/>
            <w:shd w:val="clear" w:color="auto" w:fill="FFFFFF"/>
            <w:hideMark/>
          </w:tcPr>
          <w:p w:rsidR="00F128BD" w:rsidRPr="00F128BD" w:rsidRDefault="00F128BD" w:rsidP="00F128BD">
            <w:pPr>
              <w:spacing w:after="0" w:line="240" w:lineRule="auto"/>
              <w:rPr>
                <w:rFonts w:ascii="Arial" w:eastAsia="Times New Roman" w:hAnsi="Arial" w:cs="Arial"/>
                <w:color w:val="000000"/>
                <w:sz w:val="20"/>
                <w:szCs w:val="20"/>
                <w:lang w:eastAsia="ru-RU"/>
              </w:rPr>
            </w:pPr>
          </w:p>
        </w:tc>
      </w:tr>
      <w:tr w:rsidR="00F128BD" w:rsidRPr="00F128BD" w:rsidTr="00F128BD">
        <w:trPr>
          <w:tblCellSpacing w:w="15" w:type="dxa"/>
        </w:trPr>
        <w:tc>
          <w:tcPr>
            <w:tcW w:w="0" w:type="auto"/>
            <w:shd w:val="clear" w:color="auto" w:fill="FFFFFF"/>
            <w:hideMark/>
          </w:tcPr>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r w:rsidRPr="00F128BD">
              <w:rPr>
                <w:rFonts w:ascii="Arial" w:eastAsia="Times New Roman" w:hAnsi="Arial" w:cs="Arial"/>
                <w:i/>
                <w:iCs/>
                <w:color w:val="000000"/>
                <w:sz w:val="20"/>
                <w:szCs w:val="20"/>
                <w:lang w:eastAsia="ru-RU"/>
              </w:rPr>
              <w:t>(</w:t>
            </w:r>
            <w:proofErr w:type="spellStart"/>
            <w:r w:rsidRPr="00F128BD">
              <w:rPr>
                <w:rFonts w:ascii="Arial" w:eastAsia="Times New Roman" w:hAnsi="Arial" w:cs="Arial"/>
                <w:i/>
                <w:iCs/>
                <w:color w:val="000000"/>
                <w:sz w:val="20"/>
                <w:szCs w:val="20"/>
                <w:lang w:eastAsia="ru-RU"/>
              </w:rPr>
              <w:t>Blanchard</w:t>
            </w:r>
            <w:proofErr w:type="spellEnd"/>
            <w:r w:rsidRPr="00F128BD">
              <w:rPr>
                <w:rFonts w:ascii="Arial" w:eastAsia="Times New Roman" w:hAnsi="Arial" w:cs="Arial"/>
                <w:i/>
                <w:iCs/>
                <w:color w:val="000000"/>
                <w:sz w:val="20"/>
                <w:szCs w:val="20"/>
                <w:lang w:eastAsia="ru-RU"/>
              </w:rPr>
              <w:t>)</w:t>
            </w:r>
          </w:p>
        </w:tc>
        <w:tc>
          <w:tcPr>
            <w:tcW w:w="0" w:type="auto"/>
            <w:shd w:val="clear" w:color="auto" w:fill="FFFFFF"/>
            <w:hideMark/>
          </w:tcPr>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proofErr w:type="spellStart"/>
            <w:proofErr w:type="gramStart"/>
            <w:r w:rsidRPr="00F128BD">
              <w:rPr>
                <w:rFonts w:ascii="Arial" w:eastAsia="Times New Roman" w:hAnsi="Arial" w:cs="Arial"/>
                <w:color w:val="000000"/>
                <w:sz w:val="20"/>
                <w:szCs w:val="20"/>
                <w:lang w:eastAsia="ru-RU"/>
              </w:rPr>
              <w:t>Ориента-ция</w:t>
            </w:r>
            <w:proofErr w:type="spellEnd"/>
            <w:proofErr w:type="gramEnd"/>
          </w:p>
        </w:tc>
        <w:tc>
          <w:tcPr>
            <w:tcW w:w="0" w:type="auto"/>
            <w:shd w:val="clear" w:color="auto" w:fill="FFFFFF"/>
            <w:hideMark/>
          </w:tcPr>
          <w:p w:rsidR="00F128BD" w:rsidRPr="00F128BD" w:rsidRDefault="00AF7847" w:rsidP="00F128BD">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Недо</w:t>
            </w:r>
            <w:r w:rsidR="00F128BD" w:rsidRPr="00F128BD">
              <w:rPr>
                <w:rFonts w:ascii="Arial" w:eastAsia="Times New Roman" w:hAnsi="Arial" w:cs="Arial"/>
                <w:color w:val="000000"/>
                <w:sz w:val="20"/>
                <w:szCs w:val="20"/>
                <w:lang w:eastAsia="ru-RU"/>
              </w:rPr>
              <w:t>вольство</w:t>
            </w:r>
          </w:p>
        </w:tc>
        <w:tc>
          <w:tcPr>
            <w:tcW w:w="0" w:type="auto"/>
            <w:shd w:val="clear" w:color="auto" w:fill="FFFFFF"/>
            <w:hideMark/>
          </w:tcPr>
          <w:p w:rsidR="00F128BD" w:rsidRPr="00F128BD" w:rsidRDefault="00AF7847" w:rsidP="00F128BD">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Разреше</w:t>
            </w:r>
            <w:r w:rsidR="00F128BD" w:rsidRPr="00F128BD">
              <w:rPr>
                <w:rFonts w:ascii="Arial" w:eastAsia="Times New Roman" w:hAnsi="Arial" w:cs="Arial"/>
                <w:color w:val="000000"/>
                <w:sz w:val="20"/>
                <w:szCs w:val="20"/>
                <w:lang w:eastAsia="ru-RU"/>
              </w:rPr>
              <w:t>ние</w:t>
            </w:r>
          </w:p>
        </w:tc>
        <w:tc>
          <w:tcPr>
            <w:tcW w:w="0" w:type="auto"/>
            <w:shd w:val="clear" w:color="auto" w:fill="FFFFFF"/>
            <w:hideMark/>
          </w:tcPr>
          <w:p w:rsidR="00F128BD" w:rsidRPr="00F128BD" w:rsidRDefault="00AF7847" w:rsidP="00F128BD">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Продук</w:t>
            </w:r>
            <w:r w:rsidR="00F128BD" w:rsidRPr="00F128BD">
              <w:rPr>
                <w:rFonts w:ascii="Arial" w:eastAsia="Times New Roman" w:hAnsi="Arial" w:cs="Arial"/>
                <w:color w:val="000000"/>
                <w:sz w:val="20"/>
                <w:szCs w:val="20"/>
                <w:lang w:eastAsia="ru-RU"/>
              </w:rPr>
              <w:t>тивность</w:t>
            </w:r>
          </w:p>
        </w:tc>
        <w:tc>
          <w:tcPr>
            <w:tcW w:w="0" w:type="auto"/>
            <w:shd w:val="clear" w:color="auto" w:fill="FFFFFF"/>
            <w:hideMark/>
          </w:tcPr>
          <w:p w:rsidR="00F128BD" w:rsidRPr="00F128BD" w:rsidRDefault="00F128BD" w:rsidP="00F128BD">
            <w:pPr>
              <w:spacing w:after="0" w:line="240" w:lineRule="auto"/>
              <w:rPr>
                <w:rFonts w:ascii="Arial" w:eastAsia="Times New Roman" w:hAnsi="Arial" w:cs="Arial"/>
                <w:color w:val="000000"/>
                <w:sz w:val="20"/>
                <w:szCs w:val="20"/>
                <w:lang w:eastAsia="ru-RU"/>
              </w:rPr>
            </w:pPr>
          </w:p>
        </w:tc>
      </w:tr>
      <w:tr w:rsidR="00F128BD" w:rsidRPr="00F128BD" w:rsidTr="00F128BD">
        <w:trPr>
          <w:tblCellSpacing w:w="15" w:type="dxa"/>
        </w:trPr>
        <w:tc>
          <w:tcPr>
            <w:tcW w:w="0" w:type="auto"/>
            <w:shd w:val="clear" w:color="auto" w:fill="FFFFFF"/>
            <w:hideMark/>
          </w:tcPr>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r w:rsidRPr="00F128BD">
              <w:rPr>
                <w:rFonts w:ascii="Arial" w:eastAsia="Times New Roman" w:hAnsi="Arial" w:cs="Arial"/>
                <w:color w:val="000000"/>
                <w:sz w:val="20"/>
                <w:szCs w:val="20"/>
                <w:lang w:eastAsia="ru-RU"/>
              </w:rPr>
              <w:t>Внутренний вопрос каждого члена группы</w:t>
            </w:r>
          </w:p>
        </w:tc>
        <w:tc>
          <w:tcPr>
            <w:tcW w:w="0" w:type="auto"/>
            <w:shd w:val="clear" w:color="auto" w:fill="FFFFFF"/>
            <w:hideMark/>
          </w:tcPr>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r w:rsidRPr="00F128BD">
              <w:rPr>
                <w:rFonts w:ascii="Arial" w:eastAsia="Times New Roman" w:hAnsi="Arial" w:cs="Arial"/>
                <w:color w:val="000000"/>
                <w:sz w:val="20"/>
                <w:szCs w:val="20"/>
                <w:lang w:eastAsia="ru-RU"/>
              </w:rPr>
              <w:t>Могу ли Я/можем ли мы это сделать?</w:t>
            </w:r>
          </w:p>
        </w:tc>
        <w:tc>
          <w:tcPr>
            <w:tcW w:w="0" w:type="auto"/>
            <w:shd w:val="clear" w:color="auto" w:fill="FFFFFF"/>
            <w:hideMark/>
          </w:tcPr>
          <w:p w:rsidR="00F128BD" w:rsidRPr="00F128BD" w:rsidRDefault="00AF7847" w:rsidP="00F128BD">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Мы не мо</w:t>
            </w:r>
            <w:r w:rsidR="00F128BD" w:rsidRPr="00F128BD">
              <w:rPr>
                <w:rFonts w:ascii="Arial" w:eastAsia="Times New Roman" w:hAnsi="Arial" w:cs="Arial"/>
                <w:color w:val="000000"/>
                <w:sz w:val="20"/>
                <w:szCs w:val="20"/>
                <w:lang w:eastAsia="ru-RU"/>
              </w:rPr>
              <w:t>жем этого сделать, потому что</w:t>
            </w:r>
          </w:p>
        </w:tc>
        <w:tc>
          <w:tcPr>
            <w:tcW w:w="0" w:type="auto"/>
            <w:shd w:val="clear" w:color="auto" w:fill="FFFFFF"/>
            <w:hideMark/>
          </w:tcPr>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r w:rsidRPr="00F128BD">
              <w:rPr>
                <w:rFonts w:ascii="Arial" w:eastAsia="Times New Roman" w:hAnsi="Arial" w:cs="Arial"/>
                <w:color w:val="000000"/>
                <w:sz w:val="20"/>
                <w:szCs w:val="20"/>
                <w:lang w:eastAsia="ru-RU"/>
              </w:rPr>
              <w:t>Мы сможем это сделать,</w:t>
            </w:r>
          </w:p>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r w:rsidRPr="00F128BD">
              <w:rPr>
                <w:rFonts w:ascii="Arial" w:eastAsia="Times New Roman" w:hAnsi="Arial" w:cs="Arial"/>
                <w:color w:val="000000"/>
                <w:sz w:val="20"/>
                <w:szCs w:val="20"/>
                <w:lang w:eastAsia="ru-RU"/>
              </w:rPr>
              <w:t>если</w:t>
            </w:r>
          </w:p>
        </w:tc>
        <w:tc>
          <w:tcPr>
            <w:tcW w:w="0" w:type="auto"/>
            <w:shd w:val="clear" w:color="auto" w:fill="FFFFFF"/>
            <w:hideMark/>
          </w:tcPr>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r w:rsidRPr="00F128BD">
              <w:rPr>
                <w:rFonts w:ascii="Arial" w:eastAsia="Times New Roman" w:hAnsi="Arial" w:cs="Arial"/>
                <w:color w:val="000000"/>
                <w:sz w:val="20"/>
                <w:szCs w:val="20"/>
                <w:lang w:eastAsia="ru-RU"/>
              </w:rPr>
              <w:t>Мы</w:t>
            </w:r>
          </w:p>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r w:rsidRPr="00F128BD">
              <w:rPr>
                <w:rFonts w:ascii="Arial" w:eastAsia="Times New Roman" w:hAnsi="Arial" w:cs="Arial"/>
                <w:color w:val="000000"/>
                <w:sz w:val="20"/>
                <w:szCs w:val="20"/>
                <w:lang w:eastAsia="ru-RU"/>
              </w:rPr>
              <w:t>делаем</w:t>
            </w:r>
          </w:p>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r w:rsidRPr="00F128BD">
              <w:rPr>
                <w:rFonts w:ascii="Arial" w:eastAsia="Times New Roman" w:hAnsi="Arial" w:cs="Arial"/>
                <w:color w:val="000000"/>
                <w:sz w:val="20"/>
                <w:szCs w:val="20"/>
                <w:lang w:eastAsia="ru-RU"/>
              </w:rPr>
              <w:t>это!</w:t>
            </w:r>
          </w:p>
        </w:tc>
        <w:tc>
          <w:tcPr>
            <w:tcW w:w="0" w:type="auto"/>
            <w:shd w:val="clear" w:color="auto" w:fill="FFFFFF"/>
            <w:hideMark/>
          </w:tcPr>
          <w:p w:rsidR="00F128BD" w:rsidRPr="00F128BD" w:rsidRDefault="00F128BD" w:rsidP="00F128BD">
            <w:pPr>
              <w:spacing w:after="0" w:line="240" w:lineRule="auto"/>
              <w:rPr>
                <w:rFonts w:ascii="Arial" w:eastAsia="Times New Roman" w:hAnsi="Arial" w:cs="Arial"/>
                <w:color w:val="000000"/>
                <w:sz w:val="20"/>
                <w:szCs w:val="20"/>
                <w:lang w:eastAsia="ru-RU"/>
              </w:rPr>
            </w:pPr>
          </w:p>
        </w:tc>
      </w:tr>
      <w:tr w:rsidR="00F128BD" w:rsidRPr="00F128BD" w:rsidTr="00F128BD">
        <w:trPr>
          <w:tblCellSpacing w:w="15" w:type="dxa"/>
        </w:trPr>
        <w:tc>
          <w:tcPr>
            <w:tcW w:w="0" w:type="auto"/>
            <w:shd w:val="clear" w:color="auto" w:fill="FFFFFF"/>
            <w:hideMark/>
          </w:tcPr>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r w:rsidRPr="00F128BD">
              <w:rPr>
                <w:rFonts w:ascii="Arial" w:eastAsia="Times New Roman" w:hAnsi="Arial" w:cs="Arial"/>
                <w:color w:val="000000"/>
                <w:sz w:val="20"/>
                <w:szCs w:val="20"/>
                <w:lang w:eastAsia="ru-RU"/>
              </w:rPr>
              <w:t>Оптимальный стиль лидерства</w:t>
            </w:r>
          </w:p>
        </w:tc>
        <w:tc>
          <w:tcPr>
            <w:tcW w:w="0" w:type="auto"/>
            <w:shd w:val="clear" w:color="auto" w:fill="FFFFFF"/>
            <w:hideMark/>
          </w:tcPr>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proofErr w:type="spellStart"/>
            <w:proofErr w:type="gramStart"/>
            <w:r w:rsidRPr="00F128BD">
              <w:rPr>
                <w:rFonts w:ascii="Arial" w:eastAsia="Times New Roman" w:hAnsi="Arial" w:cs="Arial"/>
                <w:color w:val="000000"/>
                <w:sz w:val="20"/>
                <w:szCs w:val="20"/>
                <w:lang w:eastAsia="ru-RU"/>
              </w:rPr>
              <w:t>Направля-ющий</w:t>
            </w:r>
            <w:proofErr w:type="spellEnd"/>
            <w:proofErr w:type="gramEnd"/>
            <w:r w:rsidRPr="00F128BD">
              <w:rPr>
                <w:rFonts w:ascii="Arial" w:eastAsia="Times New Roman" w:hAnsi="Arial" w:cs="Arial"/>
                <w:color w:val="000000"/>
                <w:sz w:val="20"/>
                <w:szCs w:val="20"/>
                <w:lang w:eastAsia="ru-RU"/>
              </w:rPr>
              <w:t xml:space="preserve"> и </w:t>
            </w:r>
            <w:proofErr w:type="spellStart"/>
            <w:r w:rsidRPr="00F128BD">
              <w:rPr>
                <w:rFonts w:ascii="Arial" w:eastAsia="Times New Roman" w:hAnsi="Arial" w:cs="Arial"/>
                <w:color w:val="000000"/>
                <w:sz w:val="20"/>
                <w:szCs w:val="20"/>
                <w:lang w:eastAsia="ru-RU"/>
              </w:rPr>
              <w:t>информи-рующий</w:t>
            </w:r>
            <w:proofErr w:type="spellEnd"/>
          </w:p>
        </w:tc>
        <w:tc>
          <w:tcPr>
            <w:tcW w:w="0" w:type="auto"/>
            <w:shd w:val="clear" w:color="auto" w:fill="FFFFFF"/>
            <w:hideMark/>
          </w:tcPr>
          <w:p w:rsidR="00F128BD" w:rsidRPr="00F128BD" w:rsidRDefault="00AF7847" w:rsidP="00F128BD">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Поддерживающий и способст</w:t>
            </w:r>
            <w:r w:rsidR="00F128BD" w:rsidRPr="00F128BD">
              <w:rPr>
                <w:rFonts w:ascii="Arial" w:eastAsia="Times New Roman" w:hAnsi="Arial" w:cs="Arial"/>
                <w:color w:val="000000"/>
                <w:sz w:val="20"/>
                <w:szCs w:val="20"/>
                <w:lang w:eastAsia="ru-RU"/>
              </w:rPr>
              <w:t>вующий</w:t>
            </w:r>
          </w:p>
        </w:tc>
        <w:tc>
          <w:tcPr>
            <w:tcW w:w="0" w:type="auto"/>
            <w:shd w:val="clear" w:color="auto" w:fill="FFFFFF"/>
            <w:hideMark/>
          </w:tcPr>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proofErr w:type="spellStart"/>
            <w:proofErr w:type="gramStart"/>
            <w:r w:rsidRPr="00F128BD">
              <w:rPr>
                <w:rFonts w:ascii="Arial" w:eastAsia="Times New Roman" w:hAnsi="Arial" w:cs="Arial"/>
                <w:color w:val="000000"/>
                <w:sz w:val="20"/>
                <w:szCs w:val="20"/>
                <w:lang w:eastAsia="ru-RU"/>
              </w:rPr>
              <w:t>Поддержи-вающий</w:t>
            </w:r>
            <w:proofErr w:type="spellEnd"/>
            <w:proofErr w:type="gramEnd"/>
            <w:r w:rsidRPr="00F128BD">
              <w:rPr>
                <w:rFonts w:ascii="Arial" w:eastAsia="Times New Roman" w:hAnsi="Arial" w:cs="Arial"/>
                <w:color w:val="000000"/>
                <w:sz w:val="20"/>
                <w:szCs w:val="20"/>
                <w:lang w:eastAsia="ru-RU"/>
              </w:rPr>
              <w:t xml:space="preserve"> и </w:t>
            </w:r>
            <w:proofErr w:type="spellStart"/>
            <w:r w:rsidRPr="00F128BD">
              <w:rPr>
                <w:rFonts w:ascii="Arial" w:eastAsia="Times New Roman" w:hAnsi="Arial" w:cs="Arial"/>
                <w:color w:val="000000"/>
                <w:sz w:val="20"/>
                <w:szCs w:val="20"/>
                <w:lang w:eastAsia="ru-RU"/>
              </w:rPr>
              <w:t>делегиру-ющий</w:t>
            </w:r>
            <w:proofErr w:type="spellEnd"/>
          </w:p>
        </w:tc>
        <w:tc>
          <w:tcPr>
            <w:tcW w:w="0" w:type="auto"/>
            <w:shd w:val="clear" w:color="auto" w:fill="FFFFFF"/>
            <w:hideMark/>
          </w:tcPr>
          <w:p w:rsidR="00F128BD" w:rsidRPr="00F128BD" w:rsidRDefault="00F128BD" w:rsidP="00F128BD">
            <w:pPr>
              <w:spacing w:before="100" w:beforeAutospacing="1" w:after="100" w:afterAutospacing="1" w:line="240" w:lineRule="auto"/>
              <w:rPr>
                <w:rFonts w:ascii="Arial" w:eastAsia="Times New Roman" w:hAnsi="Arial" w:cs="Arial"/>
                <w:color w:val="000000"/>
                <w:sz w:val="20"/>
                <w:szCs w:val="20"/>
                <w:lang w:eastAsia="ru-RU"/>
              </w:rPr>
            </w:pPr>
            <w:r w:rsidRPr="00F128BD">
              <w:rPr>
                <w:rFonts w:ascii="Arial" w:eastAsia="Times New Roman" w:hAnsi="Arial" w:cs="Arial"/>
                <w:color w:val="000000"/>
                <w:sz w:val="20"/>
                <w:szCs w:val="20"/>
                <w:lang w:eastAsia="ru-RU"/>
              </w:rPr>
              <w:t>Разде</w:t>
            </w:r>
            <w:r w:rsidR="00AF7847">
              <w:rPr>
                <w:rFonts w:ascii="Arial" w:eastAsia="Times New Roman" w:hAnsi="Arial" w:cs="Arial"/>
                <w:color w:val="000000"/>
                <w:sz w:val="20"/>
                <w:szCs w:val="20"/>
                <w:lang w:eastAsia="ru-RU"/>
              </w:rPr>
              <w:t xml:space="preserve">ление лидерства (или </w:t>
            </w:r>
            <w:proofErr w:type="spellStart"/>
            <w:proofErr w:type="gramStart"/>
            <w:r w:rsidR="00AF7847">
              <w:rPr>
                <w:rFonts w:ascii="Arial" w:eastAsia="Times New Roman" w:hAnsi="Arial" w:cs="Arial"/>
                <w:color w:val="000000"/>
                <w:sz w:val="20"/>
                <w:szCs w:val="20"/>
                <w:lang w:eastAsia="ru-RU"/>
              </w:rPr>
              <w:t>не-формаль</w:t>
            </w:r>
            <w:r w:rsidRPr="00F128BD">
              <w:rPr>
                <w:rFonts w:ascii="Arial" w:eastAsia="Times New Roman" w:hAnsi="Arial" w:cs="Arial"/>
                <w:color w:val="000000"/>
                <w:sz w:val="20"/>
                <w:szCs w:val="20"/>
                <w:lang w:eastAsia="ru-RU"/>
              </w:rPr>
              <w:t>ное</w:t>
            </w:r>
            <w:proofErr w:type="spellEnd"/>
            <w:proofErr w:type="gramEnd"/>
            <w:r w:rsidRPr="00F128BD">
              <w:rPr>
                <w:rFonts w:ascii="Arial" w:eastAsia="Times New Roman" w:hAnsi="Arial" w:cs="Arial"/>
                <w:color w:val="000000"/>
                <w:sz w:val="20"/>
                <w:szCs w:val="20"/>
                <w:lang w:eastAsia="ru-RU"/>
              </w:rPr>
              <w:t>)</w:t>
            </w:r>
          </w:p>
        </w:tc>
        <w:tc>
          <w:tcPr>
            <w:tcW w:w="0" w:type="auto"/>
            <w:shd w:val="clear" w:color="auto" w:fill="FFFFFF"/>
            <w:hideMark/>
          </w:tcPr>
          <w:p w:rsidR="00F128BD" w:rsidRPr="00F128BD" w:rsidRDefault="00F128BD" w:rsidP="00F128BD">
            <w:pPr>
              <w:spacing w:after="0" w:line="240" w:lineRule="auto"/>
              <w:rPr>
                <w:rFonts w:ascii="Arial" w:eastAsia="Times New Roman" w:hAnsi="Arial" w:cs="Arial"/>
                <w:color w:val="000000"/>
                <w:sz w:val="20"/>
                <w:szCs w:val="20"/>
                <w:lang w:eastAsia="ru-RU"/>
              </w:rPr>
            </w:pPr>
          </w:p>
        </w:tc>
      </w:tr>
      <w:tr w:rsidR="00F128BD" w:rsidRPr="00F128BD" w:rsidTr="00F128BD">
        <w:trPr>
          <w:tblCellSpacing w:w="15" w:type="dxa"/>
        </w:trPr>
        <w:tc>
          <w:tcPr>
            <w:tcW w:w="0" w:type="auto"/>
            <w:shd w:val="clear" w:color="auto" w:fill="FFFFFF"/>
            <w:vAlign w:val="center"/>
            <w:hideMark/>
          </w:tcPr>
          <w:p w:rsidR="00F128BD" w:rsidRPr="00F128BD" w:rsidRDefault="00F128BD" w:rsidP="00F128BD">
            <w:pPr>
              <w:spacing w:after="0" w:line="240" w:lineRule="auto"/>
              <w:rPr>
                <w:rFonts w:ascii="Arial" w:eastAsia="Times New Roman" w:hAnsi="Arial" w:cs="Arial"/>
                <w:color w:val="000000"/>
                <w:sz w:val="20"/>
                <w:szCs w:val="20"/>
                <w:lang w:eastAsia="ru-RU"/>
              </w:rPr>
            </w:pPr>
          </w:p>
        </w:tc>
        <w:tc>
          <w:tcPr>
            <w:tcW w:w="0" w:type="auto"/>
            <w:shd w:val="clear" w:color="auto" w:fill="FFFFFF"/>
            <w:vAlign w:val="center"/>
            <w:hideMark/>
          </w:tcPr>
          <w:p w:rsidR="00F128BD" w:rsidRPr="00F128BD" w:rsidRDefault="00F128BD" w:rsidP="00F128BD">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F128BD" w:rsidRPr="00F128BD" w:rsidRDefault="00F128BD" w:rsidP="00F128BD">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F128BD" w:rsidRPr="00F128BD" w:rsidRDefault="00F128BD" w:rsidP="00F128BD">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F128BD" w:rsidRPr="00F128BD" w:rsidRDefault="00F128BD" w:rsidP="00F128BD">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F128BD" w:rsidRPr="00F128BD" w:rsidRDefault="00F128BD" w:rsidP="00F128BD">
            <w:pPr>
              <w:spacing w:after="0" w:line="240" w:lineRule="auto"/>
              <w:rPr>
                <w:rFonts w:ascii="Times New Roman" w:eastAsia="Times New Roman" w:hAnsi="Times New Roman" w:cs="Times New Roman"/>
                <w:sz w:val="20"/>
                <w:szCs w:val="20"/>
                <w:lang w:eastAsia="ru-RU"/>
              </w:rPr>
            </w:pPr>
          </w:p>
        </w:tc>
      </w:tr>
    </w:tbl>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Движение от фазы к фазе непосредственно связано с повышением эффективности работы команды.</w:t>
      </w:r>
      <w:r w:rsidR="00820A10">
        <w:rPr>
          <w:rFonts w:ascii="Times New Roman" w:eastAsia="Times New Roman" w:hAnsi="Times New Roman" w:cs="Times New Roman"/>
          <w:color w:val="000000"/>
          <w:sz w:val="24"/>
          <w:szCs w:val="24"/>
          <w:lang w:eastAsia="ru-RU"/>
        </w:rPr>
        <w:t xml:space="preserve">                                                                                                                                     17</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lastRenderedPageBreak/>
        <w:t>Стоит рассмотреть более подробно, что же есть эффективная команда вообще. Это может быть сделано с точки зрения целей деятельности, характеристик команды и ее продуктивности (по </w:t>
      </w:r>
      <w:proofErr w:type="spellStart"/>
      <w:r w:rsidRPr="00AF7847">
        <w:rPr>
          <w:rFonts w:ascii="Times New Roman" w:eastAsia="Times New Roman" w:hAnsi="Times New Roman" w:cs="Times New Roman"/>
          <w:i/>
          <w:iCs/>
          <w:color w:val="000000"/>
          <w:sz w:val="24"/>
          <w:szCs w:val="24"/>
          <w:lang w:eastAsia="ru-RU"/>
        </w:rPr>
        <w:t>Bodner</w:t>
      </w:r>
      <w:proofErr w:type="spellEnd"/>
      <w:r w:rsidRPr="00AF7847">
        <w:rPr>
          <w:rFonts w:ascii="Times New Roman" w:eastAsia="Times New Roman" w:hAnsi="Times New Roman" w:cs="Times New Roman"/>
          <w:i/>
          <w:iCs/>
          <w:color w:val="000000"/>
          <w:sz w:val="24"/>
          <w:szCs w:val="24"/>
          <w:lang w:eastAsia="ru-RU"/>
        </w:rPr>
        <w:t>, 1996</w:t>
      </w:r>
      <w:r w:rsidRPr="00AF7847">
        <w:rPr>
          <w:rFonts w:ascii="Times New Roman" w:eastAsia="Times New Roman" w:hAnsi="Times New Roman" w:cs="Times New Roman"/>
          <w:color w:val="000000"/>
          <w:sz w:val="24"/>
          <w:szCs w:val="24"/>
          <w:lang w:eastAsia="ru-RU"/>
        </w:rPr>
        <w:t>).</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Цели эффективной команды</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Поскольку цели являются основной составляющей любой организации, вопрос в том, какие цели ставит перед собой эффективная команда.</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roofErr w:type="spellStart"/>
      <w:r w:rsidRPr="00AF7847">
        <w:rPr>
          <w:rFonts w:ascii="Times New Roman" w:eastAsia="Times New Roman" w:hAnsi="Times New Roman" w:cs="Times New Roman"/>
          <w:i/>
          <w:iCs/>
          <w:color w:val="000000"/>
          <w:sz w:val="24"/>
          <w:szCs w:val="24"/>
          <w:lang w:eastAsia="ru-RU"/>
        </w:rPr>
        <w:t>Howell</w:t>
      </w:r>
      <w:proofErr w:type="spellEnd"/>
      <w:r w:rsidRPr="00AF7847">
        <w:rPr>
          <w:rFonts w:ascii="Times New Roman" w:eastAsia="Times New Roman" w:hAnsi="Times New Roman" w:cs="Times New Roman"/>
          <w:i/>
          <w:iCs/>
          <w:color w:val="000000"/>
          <w:sz w:val="24"/>
          <w:szCs w:val="24"/>
          <w:lang w:eastAsia="ru-RU"/>
        </w:rPr>
        <w:t> </w:t>
      </w:r>
      <w:r w:rsidRPr="00AF7847">
        <w:rPr>
          <w:rFonts w:ascii="Times New Roman" w:eastAsia="Times New Roman" w:hAnsi="Times New Roman" w:cs="Times New Roman"/>
          <w:color w:val="000000"/>
          <w:sz w:val="24"/>
          <w:szCs w:val="24"/>
          <w:lang w:eastAsia="ru-RU"/>
        </w:rPr>
        <w:t>(1990) выявил пять целей, достижение которых обеспечивает создание эффективной команды. Он говорит, что команда должна </w:t>
      </w:r>
      <w:r w:rsidRPr="00AF7847">
        <w:rPr>
          <w:rFonts w:ascii="Times New Roman" w:eastAsia="Times New Roman" w:hAnsi="Times New Roman" w:cs="Times New Roman"/>
          <w:color w:val="000000"/>
          <w:sz w:val="24"/>
          <w:szCs w:val="24"/>
          <w:lang w:eastAsia="ru-RU"/>
        </w:rPr>
        <w:br/>
        <w:t>1. Прояснить и согласовать обязанности каждого</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xml:space="preserve">Развивать кооперацию, координацию и коммуникацию как на </w:t>
      </w:r>
      <w:proofErr w:type="spellStart"/>
      <w:r w:rsidRPr="00AF7847">
        <w:rPr>
          <w:rFonts w:ascii="Times New Roman" w:eastAsia="Times New Roman" w:hAnsi="Times New Roman" w:cs="Times New Roman"/>
          <w:color w:val="000000"/>
          <w:sz w:val="24"/>
          <w:szCs w:val="24"/>
          <w:lang w:eastAsia="ru-RU"/>
        </w:rPr>
        <w:t>внутрикомандном</w:t>
      </w:r>
      <w:proofErr w:type="spellEnd"/>
      <w:r w:rsidRPr="00AF7847">
        <w:rPr>
          <w:rFonts w:ascii="Times New Roman" w:eastAsia="Times New Roman" w:hAnsi="Times New Roman" w:cs="Times New Roman"/>
          <w:color w:val="000000"/>
          <w:sz w:val="24"/>
          <w:szCs w:val="24"/>
          <w:lang w:eastAsia="ru-RU"/>
        </w:rPr>
        <w:t xml:space="preserve">, так и на </w:t>
      </w:r>
      <w:proofErr w:type="spellStart"/>
      <w:r w:rsidRPr="00AF7847">
        <w:rPr>
          <w:rFonts w:ascii="Times New Roman" w:eastAsia="Times New Roman" w:hAnsi="Times New Roman" w:cs="Times New Roman"/>
          <w:color w:val="000000"/>
          <w:sz w:val="24"/>
          <w:szCs w:val="24"/>
          <w:lang w:eastAsia="ru-RU"/>
        </w:rPr>
        <w:t>межкомандном</w:t>
      </w:r>
      <w:proofErr w:type="spellEnd"/>
      <w:r w:rsidRPr="00AF7847">
        <w:rPr>
          <w:rFonts w:ascii="Times New Roman" w:eastAsia="Times New Roman" w:hAnsi="Times New Roman" w:cs="Times New Roman"/>
          <w:color w:val="000000"/>
          <w:sz w:val="24"/>
          <w:szCs w:val="24"/>
          <w:lang w:eastAsia="ru-RU"/>
        </w:rPr>
        <w:t xml:space="preserve"> уровнях.</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Выявить и разрешить потенциальные проблемы, которые могут помешать их деятельности</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Быть открытыми по отношению к новым творческим способам решения задач</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Задавать стандарты качества</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Качества эффективной команды.</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Несмотря на разнообразие видов команд и выполняемой ими деятельности, все же можно выделить несколько основных качеств, которые кажутся присущими большинству эффективных команд.</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roofErr w:type="spellStart"/>
      <w:r w:rsidRPr="00AF7847">
        <w:rPr>
          <w:rFonts w:ascii="Times New Roman" w:eastAsia="Times New Roman" w:hAnsi="Times New Roman" w:cs="Times New Roman"/>
          <w:i/>
          <w:iCs/>
          <w:color w:val="000000"/>
          <w:sz w:val="24"/>
          <w:szCs w:val="24"/>
          <w:lang w:eastAsia="ru-RU"/>
        </w:rPr>
        <w:t>Koehler</w:t>
      </w:r>
      <w:proofErr w:type="spellEnd"/>
      <w:r w:rsidRPr="00AF7847">
        <w:rPr>
          <w:rFonts w:ascii="Times New Roman" w:eastAsia="Times New Roman" w:hAnsi="Times New Roman" w:cs="Times New Roman"/>
          <w:color w:val="000000"/>
          <w:sz w:val="24"/>
          <w:szCs w:val="24"/>
          <w:lang w:eastAsia="ru-RU"/>
        </w:rPr>
        <w:t> (1989) выявил три такие характеристики:</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Эффективные команды не только понимают свои собственные цели, но и осознают, каким образом их достижение повлияет на эффективность деятельности всей организации</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Они знают, что хотя для каких-то целей и достаточно индивидуального подхода, большинство из них требует совместных усилий по их достижению</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Члены такой команды способны не только понять, но и оценить и использовать личностные и профессиональные особенности каждого из них.</w:t>
      </w:r>
      <w:r w:rsidR="00820A10">
        <w:rPr>
          <w:rFonts w:ascii="Times New Roman" w:eastAsia="Times New Roman" w:hAnsi="Times New Roman" w:cs="Times New Roman"/>
          <w:color w:val="000000"/>
          <w:sz w:val="24"/>
          <w:szCs w:val="24"/>
          <w:lang w:eastAsia="ru-RU"/>
        </w:rPr>
        <w:t xml:space="preserve">                                          18</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roofErr w:type="spellStart"/>
      <w:r w:rsidRPr="00AF7847">
        <w:rPr>
          <w:rFonts w:ascii="Times New Roman" w:eastAsia="Times New Roman" w:hAnsi="Times New Roman" w:cs="Times New Roman"/>
          <w:i/>
          <w:iCs/>
          <w:color w:val="000000"/>
          <w:sz w:val="24"/>
          <w:szCs w:val="24"/>
          <w:lang w:eastAsia="ru-RU"/>
        </w:rPr>
        <w:lastRenderedPageBreak/>
        <w:t>May</w:t>
      </w:r>
      <w:proofErr w:type="spellEnd"/>
      <w:r w:rsidRPr="00AF7847">
        <w:rPr>
          <w:rFonts w:ascii="Times New Roman" w:eastAsia="Times New Roman" w:hAnsi="Times New Roman" w:cs="Times New Roman"/>
          <w:color w:val="000000"/>
          <w:sz w:val="24"/>
          <w:szCs w:val="24"/>
          <w:lang w:eastAsia="ru-RU"/>
        </w:rPr>
        <w:t> и </w:t>
      </w:r>
      <w:proofErr w:type="spellStart"/>
      <w:r w:rsidRPr="00AF7847">
        <w:rPr>
          <w:rFonts w:ascii="Times New Roman" w:eastAsia="Times New Roman" w:hAnsi="Times New Roman" w:cs="Times New Roman"/>
          <w:i/>
          <w:iCs/>
          <w:color w:val="000000"/>
          <w:sz w:val="24"/>
          <w:szCs w:val="24"/>
          <w:lang w:eastAsia="ru-RU"/>
        </w:rPr>
        <w:t>Schwoerer</w:t>
      </w:r>
      <w:proofErr w:type="spellEnd"/>
      <w:r w:rsidRPr="00AF7847">
        <w:rPr>
          <w:rFonts w:ascii="Times New Roman" w:eastAsia="Times New Roman" w:hAnsi="Times New Roman" w:cs="Times New Roman"/>
          <w:color w:val="000000"/>
          <w:sz w:val="24"/>
          <w:szCs w:val="24"/>
          <w:lang w:eastAsia="ru-RU"/>
        </w:rPr>
        <w:t> (1994) также разработали список черт, присущих эффективно</w:t>
      </w:r>
      <w:r w:rsidR="00795C19">
        <w:rPr>
          <w:rFonts w:ascii="Times New Roman" w:eastAsia="Times New Roman" w:hAnsi="Times New Roman" w:cs="Times New Roman"/>
          <w:color w:val="000000"/>
          <w:sz w:val="24"/>
          <w:szCs w:val="24"/>
          <w:lang w:eastAsia="ru-RU"/>
        </w:rPr>
        <w:t>й команде. Он включает в себя</w:t>
      </w:r>
      <w:proofErr w:type="gramStart"/>
      <w:r w:rsidR="00795C19">
        <w:rPr>
          <w:rFonts w:ascii="Times New Roman" w:eastAsia="Times New Roman" w:hAnsi="Times New Roman" w:cs="Times New Roman"/>
          <w:color w:val="000000"/>
          <w:sz w:val="24"/>
          <w:szCs w:val="24"/>
          <w:lang w:eastAsia="ru-RU"/>
        </w:rPr>
        <w:br/>
        <w:t>-</w:t>
      </w:r>
      <w:proofErr w:type="gramEnd"/>
      <w:r w:rsidRPr="00AF7847">
        <w:rPr>
          <w:rFonts w:ascii="Times New Roman" w:eastAsia="Times New Roman" w:hAnsi="Times New Roman" w:cs="Times New Roman"/>
          <w:color w:val="000000"/>
          <w:sz w:val="24"/>
          <w:szCs w:val="24"/>
          <w:lang w:eastAsia="ru-RU"/>
        </w:rPr>
        <w:t>успешность выполняемой деятельности,</w:t>
      </w:r>
      <w:r w:rsidRPr="00AF7847">
        <w:rPr>
          <w:rFonts w:ascii="Times New Roman" w:eastAsia="Times New Roman" w:hAnsi="Times New Roman" w:cs="Times New Roman"/>
          <w:color w:val="000000"/>
          <w:sz w:val="24"/>
          <w:szCs w:val="24"/>
          <w:lang w:eastAsia="ru-RU"/>
        </w:rPr>
        <w:br/>
        <w:t>- формирование позитивного социального окружения,</w:t>
      </w:r>
      <w:r w:rsidRPr="00AF7847">
        <w:rPr>
          <w:rFonts w:ascii="Times New Roman" w:eastAsia="Times New Roman" w:hAnsi="Times New Roman" w:cs="Times New Roman"/>
          <w:color w:val="000000"/>
          <w:sz w:val="24"/>
          <w:szCs w:val="24"/>
          <w:lang w:eastAsia="ru-RU"/>
        </w:rPr>
        <w:br/>
        <w:t>- вербальное подкрепление и поощрение,</w:t>
      </w:r>
      <w:r w:rsidRPr="00AF7847">
        <w:rPr>
          <w:rFonts w:ascii="Times New Roman" w:eastAsia="Times New Roman" w:hAnsi="Times New Roman" w:cs="Times New Roman"/>
          <w:color w:val="000000"/>
          <w:sz w:val="24"/>
          <w:szCs w:val="24"/>
          <w:lang w:eastAsia="ru-RU"/>
        </w:rPr>
        <w:br/>
        <w:t>- интерпретацию и разрешение проблем, связанный со стрессом в ходе выполнения работы.</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Продуктивность эффективных команд.</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roofErr w:type="spellStart"/>
      <w:r w:rsidRPr="00AF7847">
        <w:rPr>
          <w:rFonts w:ascii="Times New Roman" w:eastAsia="Times New Roman" w:hAnsi="Times New Roman" w:cs="Times New Roman"/>
          <w:i/>
          <w:iCs/>
          <w:color w:val="000000"/>
          <w:sz w:val="24"/>
          <w:szCs w:val="24"/>
          <w:lang w:eastAsia="ru-RU"/>
        </w:rPr>
        <w:t>Gustafson</w:t>
      </w:r>
      <w:proofErr w:type="spellEnd"/>
      <w:r w:rsidRPr="00AF7847">
        <w:rPr>
          <w:rFonts w:ascii="Times New Roman" w:eastAsia="Times New Roman" w:hAnsi="Times New Roman" w:cs="Times New Roman"/>
          <w:i/>
          <w:iCs/>
          <w:color w:val="000000"/>
          <w:sz w:val="24"/>
          <w:szCs w:val="24"/>
          <w:lang w:eastAsia="ru-RU"/>
        </w:rPr>
        <w:t> </w:t>
      </w:r>
      <w:r w:rsidRPr="00AF7847">
        <w:rPr>
          <w:rFonts w:ascii="Times New Roman" w:eastAsia="Times New Roman" w:hAnsi="Times New Roman" w:cs="Times New Roman"/>
          <w:color w:val="000000"/>
          <w:sz w:val="24"/>
          <w:szCs w:val="24"/>
          <w:lang w:eastAsia="ru-RU"/>
        </w:rPr>
        <w:t>и</w:t>
      </w:r>
      <w:r w:rsidRPr="00AF7847">
        <w:rPr>
          <w:rFonts w:ascii="Times New Roman" w:eastAsia="Times New Roman" w:hAnsi="Times New Roman" w:cs="Times New Roman"/>
          <w:i/>
          <w:iCs/>
          <w:color w:val="000000"/>
          <w:sz w:val="24"/>
          <w:szCs w:val="24"/>
          <w:lang w:eastAsia="ru-RU"/>
        </w:rPr>
        <w:t> </w:t>
      </w:r>
      <w:proofErr w:type="spellStart"/>
      <w:r w:rsidRPr="00AF7847">
        <w:rPr>
          <w:rFonts w:ascii="Times New Roman" w:eastAsia="Times New Roman" w:hAnsi="Times New Roman" w:cs="Times New Roman"/>
          <w:i/>
          <w:iCs/>
          <w:color w:val="000000"/>
          <w:sz w:val="24"/>
          <w:szCs w:val="24"/>
          <w:lang w:eastAsia="ru-RU"/>
        </w:rPr>
        <w:t>Kleiner</w:t>
      </w:r>
      <w:proofErr w:type="spellEnd"/>
      <w:r w:rsidRPr="00AF7847">
        <w:rPr>
          <w:rFonts w:ascii="Times New Roman" w:eastAsia="Times New Roman" w:hAnsi="Times New Roman" w:cs="Times New Roman"/>
          <w:color w:val="000000"/>
          <w:sz w:val="24"/>
          <w:szCs w:val="24"/>
          <w:lang w:eastAsia="ru-RU"/>
        </w:rPr>
        <w:t> (1994) предлагают список качеств, необходимых для повышения продуктивности деятельности команд. Причем качества эти выделяются непосредственно во время работы.</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Разделяющий стиль лидерства</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Пересечение обязанностей</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Определенность цели</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Отлаженность коммуникации</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roofErr w:type="spellStart"/>
      <w:r w:rsidRPr="00AF7847">
        <w:rPr>
          <w:rFonts w:ascii="Times New Roman" w:eastAsia="Times New Roman" w:hAnsi="Times New Roman" w:cs="Times New Roman"/>
          <w:color w:val="000000"/>
          <w:sz w:val="24"/>
          <w:szCs w:val="24"/>
          <w:lang w:eastAsia="ru-RU"/>
        </w:rPr>
        <w:t>Сфокусированность</w:t>
      </w:r>
      <w:proofErr w:type="spellEnd"/>
      <w:r w:rsidRPr="00AF7847">
        <w:rPr>
          <w:rFonts w:ascii="Times New Roman" w:eastAsia="Times New Roman" w:hAnsi="Times New Roman" w:cs="Times New Roman"/>
          <w:color w:val="000000"/>
          <w:sz w:val="24"/>
          <w:szCs w:val="24"/>
          <w:lang w:eastAsia="ru-RU"/>
        </w:rPr>
        <w:t xml:space="preserve"> на будущем</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roofErr w:type="spellStart"/>
      <w:r w:rsidRPr="00AF7847">
        <w:rPr>
          <w:rFonts w:ascii="Times New Roman" w:eastAsia="Times New Roman" w:hAnsi="Times New Roman" w:cs="Times New Roman"/>
          <w:color w:val="000000"/>
          <w:sz w:val="24"/>
          <w:szCs w:val="24"/>
          <w:lang w:eastAsia="ru-RU"/>
        </w:rPr>
        <w:t>Сфокусированность</w:t>
      </w:r>
      <w:proofErr w:type="spellEnd"/>
      <w:r w:rsidRPr="00AF7847">
        <w:rPr>
          <w:rFonts w:ascii="Times New Roman" w:eastAsia="Times New Roman" w:hAnsi="Times New Roman" w:cs="Times New Roman"/>
          <w:color w:val="000000"/>
          <w:sz w:val="24"/>
          <w:szCs w:val="24"/>
          <w:lang w:eastAsia="ru-RU"/>
        </w:rPr>
        <w:t xml:space="preserve"> на задачах</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Наличие творческих талантов</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Быстрая реакция</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Таким образом, наполнение трех составляющих эффективной команды частично пересекающимися качествами дает развернутую картину критериев для образования команды и путей ее развития, на которую мы и будем опираться при обсуждении особенностей формирования команды в синхронном плавании.</w:t>
      </w:r>
    </w:p>
    <w:p w:rsidR="00795C19"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Говоря о команде в целом, не стоит забывать о том, что любая команда состоит из отдельных индивидов. Поэтому, говоря об эффективности команды, стоит упомянуть о таких вещах, как уполномочивание (</w:t>
      </w:r>
      <w:proofErr w:type="spellStart"/>
      <w:r w:rsidRPr="00AF7847">
        <w:rPr>
          <w:rFonts w:ascii="Times New Roman" w:eastAsia="Times New Roman" w:hAnsi="Times New Roman" w:cs="Times New Roman"/>
          <w:i/>
          <w:iCs/>
          <w:color w:val="000000"/>
          <w:sz w:val="24"/>
          <w:szCs w:val="24"/>
          <w:lang w:eastAsia="ru-RU"/>
        </w:rPr>
        <w:t>empowerment</w:t>
      </w:r>
      <w:proofErr w:type="spellEnd"/>
      <w:r w:rsidRPr="00AF7847">
        <w:rPr>
          <w:rFonts w:ascii="Times New Roman" w:eastAsia="Times New Roman" w:hAnsi="Times New Roman" w:cs="Times New Roman"/>
          <w:color w:val="000000"/>
          <w:sz w:val="24"/>
          <w:szCs w:val="24"/>
          <w:lang w:eastAsia="ru-RU"/>
        </w:rPr>
        <w:t xml:space="preserve">), необходимые </w:t>
      </w:r>
      <w:r w:rsidR="00981302">
        <w:rPr>
          <w:rFonts w:ascii="Times New Roman" w:eastAsia="Times New Roman" w:hAnsi="Times New Roman" w:cs="Times New Roman"/>
          <w:color w:val="000000"/>
          <w:sz w:val="24"/>
          <w:szCs w:val="24"/>
          <w:lang w:eastAsia="ru-RU"/>
        </w:rPr>
        <w:t>навыки и личное участие каждого.</w:t>
      </w:r>
      <w:r w:rsidR="00820A10">
        <w:rPr>
          <w:rFonts w:ascii="Times New Roman" w:eastAsia="Times New Roman" w:hAnsi="Times New Roman" w:cs="Times New Roman"/>
          <w:color w:val="000000"/>
          <w:sz w:val="24"/>
          <w:szCs w:val="24"/>
          <w:lang w:eastAsia="ru-RU"/>
        </w:rPr>
        <w:t xml:space="preserve">                                                                                                                                        19</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lastRenderedPageBreak/>
        <w:t>Уполномочивание</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xml:space="preserve">Уполномочивание - это мощный фактор мотивирования людей и повышения эффективности работы. Чаще всего в этой связи упоминают 4 категории </w:t>
      </w:r>
      <w:proofErr w:type="gramStart"/>
      <w:r w:rsidRPr="00AF7847">
        <w:rPr>
          <w:rFonts w:ascii="Times New Roman" w:eastAsia="Times New Roman" w:hAnsi="Times New Roman" w:cs="Times New Roman"/>
          <w:color w:val="000000"/>
          <w:sz w:val="24"/>
          <w:szCs w:val="24"/>
          <w:lang w:eastAsia="ru-RU"/>
        </w:rPr>
        <w:t>базовых</w:t>
      </w:r>
      <w:proofErr w:type="gramEnd"/>
      <w:r w:rsidRPr="00AF7847">
        <w:rPr>
          <w:rFonts w:ascii="Times New Roman" w:eastAsia="Times New Roman" w:hAnsi="Times New Roman" w:cs="Times New Roman"/>
          <w:color w:val="000000"/>
          <w:sz w:val="24"/>
          <w:szCs w:val="24"/>
          <w:lang w:eastAsia="ru-RU"/>
        </w:rPr>
        <w:t xml:space="preserve"> </w:t>
      </w:r>
      <w:proofErr w:type="spellStart"/>
      <w:r w:rsidRPr="00AF7847">
        <w:rPr>
          <w:rFonts w:ascii="Times New Roman" w:eastAsia="Times New Roman" w:hAnsi="Times New Roman" w:cs="Times New Roman"/>
          <w:color w:val="000000"/>
          <w:sz w:val="24"/>
          <w:szCs w:val="24"/>
          <w:lang w:eastAsia="ru-RU"/>
        </w:rPr>
        <w:t>мотиваторов</w:t>
      </w:r>
      <w:proofErr w:type="spellEnd"/>
      <w:r w:rsidRPr="00AF7847">
        <w:rPr>
          <w:rFonts w:ascii="Times New Roman" w:eastAsia="Times New Roman" w:hAnsi="Times New Roman" w:cs="Times New Roman"/>
          <w:color w:val="000000"/>
          <w:sz w:val="24"/>
          <w:szCs w:val="24"/>
          <w:lang w:eastAsia="ru-RU"/>
        </w:rPr>
        <w:t xml:space="preserve">: принадлежность, признание, личная </w:t>
      </w:r>
      <w:proofErr w:type="spellStart"/>
      <w:r w:rsidRPr="00AF7847">
        <w:rPr>
          <w:rFonts w:ascii="Times New Roman" w:eastAsia="Times New Roman" w:hAnsi="Times New Roman" w:cs="Times New Roman"/>
          <w:color w:val="000000"/>
          <w:sz w:val="24"/>
          <w:szCs w:val="24"/>
          <w:lang w:eastAsia="ru-RU"/>
        </w:rPr>
        <w:t>самоценность</w:t>
      </w:r>
      <w:proofErr w:type="spellEnd"/>
      <w:r w:rsidRPr="00AF7847">
        <w:rPr>
          <w:rFonts w:ascii="Times New Roman" w:eastAsia="Times New Roman" w:hAnsi="Times New Roman" w:cs="Times New Roman"/>
          <w:color w:val="000000"/>
          <w:sz w:val="24"/>
          <w:szCs w:val="24"/>
          <w:lang w:eastAsia="ru-RU"/>
        </w:rPr>
        <w:t xml:space="preserve"> и контроль. Уполномочивание подразумевает перераспределение власти и обязанностей таким образом, чтобы человек мог принимать решения и контролировать свою собственную работу. Таким образом, можно говорить о неком воодушевлении - каждый человек чувствует </w:t>
      </w:r>
      <w:proofErr w:type="gramStart"/>
      <w:r w:rsidRPr="00AF7847">
        <w:rPr>
          <w:rFonts w:ascii="Times New Roman" w:eastAsia="Times New Roman" w:hAnsi="Times New Roman" w:cs="Times New Roman"/>
          <w:color w:val="000000"/>
          <w:sz w:val="24"/>
          <w:szCs w:val="24"/>
          <w:lang w:eastAsia="ru-RU"/>
        </w:rPr>
        <w:t>личную</w:t>
      </w:r>
      <w:proofErr w:type="gramEnd"/>
      <w:r w:rsidRPr="00AF7847">
        <w:rPr>
          <w:rFonts w:ascii="Times New Roman" w:eastAsia="Times New Roman" w:hAnsi="Times New Roman" w:cs="Times New Roman"/>
          <w:color w:val="000000"/>
          <w:sz w:val="24"/>
          <w:szCs w:val="24"/>
          <w:lang w:eastAsia="ru-RU"/>
        </w:rPr>
        <w:t xml:space="preserve"> </w:t>
      </w:r>
      <w:proofErr w:type="spellStart"/>
      <w:r w:rsidRPr="00AF7847">
        <w:rPr>
          <w:rFonts w:ascii="Times New Roman" w:eastAsia="Times New Roman" w:hAnsi="Times New Roman" w:cs="Times New Roman"/>
          <w:color w:val="000000"/>
          <w:sz w:val="24"/>
          <w:szCs w:val="24"/>
          <w:lang w:eastAsia="ru-RU"/>
        </w:rPr>
        <w:t>самоценность</w:t>
      </w:r>
      <w:proofErr w:type="spellEnd"/>
      <w:r w:rsidRPr="00AF7847">
        <w:rPr>
          <w:rFonts w:ascii="Times New Roman" w:eastAsia="Times New Roman" w:hAnsi="Times New Roman" w:cs="Times New Roman"/>
          <w:color w:val="000000"/>
          <w:sz w:val="24"/>
          <w:szCs w:val="24"/>
          <w:lang w:eastAsia="ru-RU"/>
        </w:rPr>
        <w:t>, что помогает ему признавать и поддерживать других.</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Необходимые навыки</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 xml:space="preserve">Возможность группы индивидов </w:t>
      </w:r>
      <w:proofErr w:type="gramStart"/>
      <w:r w:rsidRPr="00AF7847">
        <w:rPr>
          <w:rFonts w:ascii="Times New Roman" w:eastAsia="Times New Roman" w:hAnsi="Times New Roman" w:cs="Times New Roman"/>
          <w:color w:val="000000"/>
          <w:sz w:val="24"/>
          <w:szCs w:val="24"/>
          <w:lang w:eastAsia="ru-RU"/>
        </w:rPr>
        <w:t>перерасти в эффективную команду во многом определяется</w:t>
      </w:r>
      <w:proofErr w:type="gramEnd"/>
      <w:r w:rsidRPr="00AF7847">
        <w:rPr>
          <w:rFonts w:ascii="Times New Roman" w:eastAsia="Times New Roman" w:hAnsi="Times New Roman" w:cs="Times New Roman"/>
          <w:color w:val="000000"/>
          <w:sz w:val="24"/>
          <w:szCs w:val="24"/>
          <w:lang w:eastAsia="ru-RU"/>
        </w:rPr>
        <w:t xml:space="preserve"> не столько личностными особенностями каждого, сколько обладанием определенными навыками. </w:t>
      </w:r>
      <w:proofErr w:type="spellStart"/>
      <w:r w:rsidRPr="00AF7847">
        <w:rPr>
          <w:rFonts w:ascii="Times New Roman" w:eastAsia="Times New Roman" w:hAnsi="Times New Roman" w:cs="Times New Roman"/>
          <w:i/>
          <w:iCs/>
          <w:color w:val="000000"/>
          <w:sz w:val="24"/>
          <w:szCs w:val="24"/>
          <w:lang w:eastAsia="ru-RU"/>
        </w:rPr>
        <w:t>McCullough</w:t>
      </w:r>
      <w:proofErr w:type="spellEnd"/>
      <w:r w:rsidRPr="00AF7847">
        <w:rPr>
          <w:rFonts w:ascii="Times New Roman" w:eastAsia="Times New Roman" w:hAnsi="Times New Roman" w:cs="Times New Roman"/>
          <w:color w:val="000000"/>
          <w:sz w:val="24"/>
          <w:szCs w:val="24"/>
          <w:lang w:eastAsia="ru-RU"/>
        </w:rPr>
        <w:t> (1995) выделяет пять таких навыков:</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1. Навыки участия (в совместной деятельности)</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2. Навыки управления (планирование, организация)</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3. Навыки продумывания процесса</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4. Навыки разрешения проблем</w:t>
      </w: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Навыки представления результатов</w:t>
      </w:r>
    </w:p>
    <w:p w:rsidR="00795C19"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roofErr w:type="spellStart"/>
      <w:r w:rsidRPr="00AF7847">
        <w:rPr>
          <w:rFonts w:ascii="Times New Roman" w:eastAsia="Times New Roman" w:hAnsi="Times New Roman" w:cs="Times New Roman"/>
          <w:i/>
          <w:iCs/>
          <w:color w:val="000000"/>
          <w:sz w:val="24"/>
          <w:szCs w:val="24"/>
          <w:lang w:eastAsia="ru-RU"/>
        </w:rPr>
        <w:t>Simmons</w:t>
      </w:r>
      <w:proofErr w:type="spellEnd"/>
      <w:r w:rsidRPr="00AF7847">
        <w:rPr>
          <w:rFonts w:ascii="Times New Roman" w:eastAsia="Times New Roman" w:hAnsi="Times New Roman" w:cs="Times New Roman"/>
          <w:color w:val="000000"/>
          <w:sz w:val="24"/>
          <w:szCs w:val="24"/>
          <w:lang w:eastAsia="ru-RU"/>
        </w:rPr>
        <w:t> (1993) предлагает более широкий спектр навыков, необходимых индивиду для продуктивной работы в команде. Он подразделяет их на базовые действия и базовые установки (подразделение не совсем понятно, по-видимому, из-за несогласованности в терминах). Он говорит, что существуют некоторые базовые действия, которые должен уметь выполнять каждый член команды: такие как ориентированность на будущее, рассмотрение и осуществление инициатив, выполнение планов и оценка успехов с целью выводов на будущее. Помимо действий существуют также базовые установки: понимание ситуации в целом, повышение самооценки (как личностной, так и групповой), инициативность вместо жалоб и перекладывания ответственности на других людей.</w:t>
      </w:r>
      <w:r w:rsidR="00795C19">
        <w:rPr>
          <w:rFonts w:ascii="Times New Roman" w:eastAsia="Times New Roman" w:hAnsi="Times New Roman" w:cs="Times New Roman"/>
          <w:color w:val="000000"/>
          <w:sz w:val="24"/>
          <w:szCs w:val="24"/>
          <w:lang w:eastAsia="ru-RU"/>
        </w:rPr>
        <w:t xml:space="preserve"> </w:t>
      </w:r>
    </w:p>
    <w:p w:rsidR="00795C19" w:rsidRDefault="00820A10" w:rsidP="00820A10">
      <w:pPr>
        <w:shd w:val="clear" w:color="auto" w:fill="FFFFFF"/>
        <w:spacing w:before="100" w:beforeAutospacing="1" w:after="100" w:afterAutospacing="1" w:line="36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p w:rsidR="00795C19" w:rsidRDefault="00795C19"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
    <w:p w:rsidR="00F128BD" w:rsidRPr="00AF7847" w:rsidRDefault="00F128BD" w:rsidP="00AF784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lastRenderedPageBreak/>
        <w:t>Личное участие</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Без личного участия не будет команды, несмотря ни на какие тренинги, уполномочивание и поддержку руководства. Причем необходимо участие, граничащее с полной самоотдачей. </w:t>
      </w:r>
      <w:proofErr w:type="spellStart"/>
      <w:r w:rsidRPr="00AF7847">
        <w:rPr>
          <w:rFonts w:ascii="Times New Roman" w:eastAsia="Times New Roman" w:hAnsi="Times New Roman" w:cs="Times New Roman"/>
          <w:i/>
          <w:iCs/>
          <w:color w:val="000000"/>
          <w:sz w:val="24"/>
          <w:szCs w:val="24"/>
          <w:lang w:eastAsia="ru-RU"/>
        </w:rPr>
        <w:t>Wright</w:t>
      </w:r>
      <w:proofErr w:type="spellEnd"/>
      <w:r w:rsidRPr="00AF7847">
        <w:rPr>
          <w:rFonts w:ascii="Times New Roman" w:eastAsia="Times New Roman" w:hAnsi="Times New Roman" w:cs="Times New Roman"/>
          <w:color w:val="000000"/>
          <w:sz w:val="24"/>
          <w:szCs w:val="24"/>
          <w:lang w:eastAsia="ru-RU"/>
        </w:rPr>
        <w:t> и </w:t>
      </w:r>
      <w:proofErr w:type="spellStart"/>
      <w:r w:rsidRPr="00AF7847">
        <w:rPr>
          <w:rFonts w:ascii="Times New Roman" w:eastAsia="Times New Roman" w:hAnsi="Times New Roman" w:cs="Times New Roman"/>
          <w:i/>
          <w:iCs/>
          <w:color w:val="000000"/>
          <w:sz w:val="24"/>
          <w:szCs w:val="24"/>
          <w:lang w:eastAsia="ru-RU"/>
        </w:rPr>
        <w:t>Brauchle</w:t>
      </w:r>
      <w:proofErr w:type="spellEnd"/>
      <w:r w:rsidRPr="00AF7847">
        <w:rPr>
          <w:rFonts w:ascii="Times New Roman" w:eastAsia="Times New Roman" w:hAnsi="Times New Roman" w:cs="Times New Roman"/>
          <w:color w:val="000000"/>
          <w:sz w:val="24"/>
          <w:szCs w:val="24"/>
          <w:lang w:eastAsia="ru-RU"/>
        </w:rPr>
        <w:t> (1994) предлагают стратегию усиления такого участия, состоящую из трех компонентов: подготовки, инициации и поддержания. Она основана на факте, что чаще всего люди боятся всего неизвестного, и это означает, что они, попав в команду, не сразу начнут действовать эффективно. Члены группы должны принимать участие в подготовке создания команды, они должны иметь представление, что происходит и зачем. Будучи членами команды, они непосредственно примут участие в инициации, но участие это должно быть активное. И, наконец, без поддержания уровня развития команды любая команда легко сделает шаг назад как в продуктивности, так и во взаимодействии.</w:t>
      </w:r>
    </w:p>
    <w:p w:rsidR="00F128BD" w:rsidRPr="00AF7847"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AF7847">
        <w:rPr>
          <w:rFonts w:ascii="Times New Roman" w:eastAsia="Times New Roman" w:hAnsi="Times New Roman" w:cs="Times New Roman"/>
          <w:color w:val="000000"/>
          <w:sz w:val="24"/>
          <w:szCs w:val="24"/>
          <w:lang w:eastAsia="ru-RU"/>
        </w:rPr>
        <w:t>Таким образом, можно представить движение команды от полюсов неэффективности к полюсам эффективности с помощью следующей таблицы.</w:t>
      </w:r>
    </w:p>
    <w:tbl>
      <w:tblPr>
        <w:tblW w:w="0" w:type="auto"/>
        <w:tblCellSpacing w:w="15" w:type="dxa"/>
        <w:shd w:val="clear" w:color="auto" w:fill="FFFFFF"/>
        <w:tblCellMar>
          <w:top w:w="15" w:type="dxa"/>
          <w:left w:w="15" w:type="dxa"/>
          <w:bottom w:w="15" w:type="dxa"/>
          <w:right w:w="15" w:type="dxa"/>
        </w:tblCellMar>
        <w:tblLook w:val="04A0"/>
      </w:tblPr>
      <w:tblGrid>
        <w:gridCol w:w="3687"/>
        <w:gridCol w:w="1686"/>
        <w:gridCol w:w="3991"/>
        <w:gridCol w:w="81"/>
      </w:tblGrid>
      <w:tr w:rsidR="00F128BD" w:rsidRPr="00F128BD" w:rsidTr="00F128BD">
        <w:trPr>
          <w:gridAfter w:val="3"/>
          <w:tblCellSpacing w:w="15" w:type="dxa"/>
        </w:trPr>
        <w:tc>
          <w:tcPr>
            <w:tcW w:w="0" w:type="auto"/>
            <w:shd w:val="clear" w:color="auto" w:fill="FFFFFF"/>
            <w:vAlign w:val="center"/>
            <w:hideMark/>
          </w:tcPr>
          <w:p w:rsidR="00F128BD" w:rsidRPr="00F128BD" w:rsidRDefault="00F128BD" w:rsidP="00F128BD">
            <w:pPr>
              <w:spacing w:after="0" w:line="240" w:lineRule="auto"/>
              <w:rPr>
                <w:rFonts w:ascii="Arial" w:eastAsia="Times New Roman" w:hAnsi="Arial" w:cs="Arial"/>
                <w:sz w:val="24"/>
                <w:szCs w:val="24"/>
                <w:lang w:eastAsia="ru-RU"/>
              </w:rPr>
            </w:pPr>
          </w:p>
        </w:tc>
      </w:tr>
      <w:tr w:rsidR="00F128BD" w:rsidRPr="00F128BD" w:rsidTr="00F128BD">
        <w:trPr>
          <w:tblCellSpacing w:w="15" w:type="dxa"/>
        </w:trPr>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b/>
                <w:bCs/>
                <w:color w:val="000000"/>
                <w:sz w:val="20"/>
                <w:szCs w:val="20"/>
                <w:lang w:eastAsia="ru-RU"/>
              </w:rPr>
              <w:t>Неэффективность</w:t>
            </w:r>
          </w:p>
        </w:tc>
        <w:tc>
          <w:tcPr>
            <w:tcW w:w="0" w:type="auto"/>
            <w:shd w:val="clear" w:color="auto" w:fill="FFFFFF"/>
            <w:hideMark/>
          </w:tcPr>
          <w:p w:rsidR="00F128BD" w:rsidRPr="00795C19" w:rsidRDefault="00F128BD" w:rsidP="00F128BD">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b/>
                <w:bCs/>
                <w:color w:val="000000"/>
                <w:sz w:val="20"/>
                <w:szCs w:val="20"/>
                <w:lang w:eastAsia="ru-RU"/>
              </w:rPr>
              <w:t>Эффективность</w:t>
            </w:r>
          </w:p>
        </w:tc>
        <w:tc>
          <w:tcPr>
            <w:tcW w:w="0" w:type="auto"/>
            <w:shd w:val="clear" w:color="auto" w:fill="FFFFFF"/>
            <w:hideMark/>
          </w:tcPr>
          <w:p w:rsidR="00F128BD" w:rsidRPr="00F128BD" w:rsidRDefault="00F128BD" w:rsidP="00F128BD">
            <w:pPr>
              <w:spacing w:after="0" w:line="240" w:lineRule="auto"/>
              <w:rPr>
                <w:rFonts w:ascii="Arial" w:eastAsia="Times New Roman" w:hAnsi="Arial" w:cs="Arial"/>
                <w:color w:val="000000"/>
                <w:sz w:val="20"/>
                <w:szCs w:val="20"/>
                <w:lang w:eastAsia="ru-RU"/>
              </w:rPr>
            </w:pPr>
          </w:p>
        </w:tc>
      </w:tr>
      <w:tr w:rsidR="00F128BD" w:rsidRPr="00F128BD" w:rsidTr="00F128BD">
        <w:trPr>
          <w:tblCellSpacing w:w="15" w:type="dxa"/>
        </w:trPr>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color w:val="000000"/>
                <w:sz w:val="20"/>
                <w:szCs w:val="20"/>
                <w:lang w:eastAsia="ru-RU"/>
              </w:rPr>
              <w:t>Неопределенность, несогласие</w:t>
            </w:r>
          </w:p>
        </w:tc>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b/>
                <w:bCs/>
                <w:color w:val="000000"/>
                <w:sz w:val="20"/>
                <w:szCs w:val="20"/>
                <w:lang w:eastAsia="ru-RU"/>
              </w:rPr>
              <w:t>Цели</w:t>
            </w:r>
          </w:p>
        </w:tc>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color w:val="000000"/>
                <w:sz w:val="20"/>
                <w:szCs w:val="20"/>
                <w:lang w:eastAsia="ru-RU"/>
              </w:rPr>
              <w:t xml:space="preserve">ясность, </w:t>
            </w:r>
            <w:proofErr w:type="spellStart"/>
            <w:r w:rsidRPr="00795C19">
              <w:rPr>
                <w:rFonts w:ascii="Times New Roman" w:eastAsia="Times New Roman" w:hAnsi="Times New Roman" w:cs="Times New Roman"/>
                <w:color w:val="000000"/>
                <w:sz w:val="20"/>
                <w:szCs w:val="20"/>
                <w:lang w:eastAsia="ru-RU"/>
              </w:rPr>
              <w:t>разделяемость</w:t>
            </w:r>
            <w:proofErr w:type="spellEnd"/>
            <w:r w:rsidRPr="00795C19">
              <w:rPr>
                <w:rFonts w:ascii="Times New Roman" w:eastAsia="Times New Roman" w:hAnsi="Times New Roman" w:cs="Times New Roman"/>
                <w:color w:val="000000"/>
                <w:sz w:val="20"/>
                <w:szCs w:val="20"/>
                <w:lang w:eastAsia="ru-RU"/>
              </w:rPr>
              <w:t xml:space="preserve"> всеми</w:t>
            </w:r>
          </w:p>
        </w:tc>
        <w:tc>
          <w:tcPr>
            <w:tcW w:w="0" w:type="auto"/>
            <w:shd w:val="clear" w:color="auto" w:fill="FFFFFF"/>
            <w:hideMark/>
          </w:tcPr>
          <w:p w:rsidR="00F128BD" w:rsidRPr="00F128BD" w:rsidRDefault="00F128BD" w:rsidP="00F128BD">
            <w:pPr>
              <w:spacing w:after="0" w:line="240" w:lineRule="auto"/>
              <w:rPr>
                <w:rFonts w:ascii="Arial" w:eastAsia="Times New Roman" w:hAnsi="Arial" w:cs="Arial"/>
                <w:color w:val="000000"/>
                <w:sz w:val="20"/>
                <w:szCs w:val="20"/>
                <w:lang w:eastAsia="ru-RU"/>
              </w:rPr>
            </w:pPr>
          </w:p>
        </w:tc>
      </w:tr>
      <w:tr w:rsidR="00F128BD" w:rsidRPr="00F128BD" w:rsidTr="00F128BD">
        <w:trPr>
          <w:tblCellSpacing w:w="15" w:type="dxa"/>
        </w:trPr>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color w:val="000000"/>
                <w:sz w:val="20"/>
                <w:szCs w:val="20"/>
                <w:lang w:eastAsia="ru-RU"/>
              </w:rPr>
              <w:t>Безразличие, безучастность</w:t>
            </w:r>
          </w:p>
        </w:tc>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b/>
                <w:bCs/>
                <w:color w:val="000000"/>
                <w:sz w:val="20"/>
                <w:szCs w:val="20"/>
                <w:lang w:eastAsia="ru-RU"/>
              </w:rPr>
              <w:t>Участие</w:t>
            </w:r>
          </w:p>
        </w:tc>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color w:val="000000"/>
                <w:sz w:val="20"/>
                <w:szCs w:val="20"/>
                <w:lang w:eastAsia="ru-RU"/>
              </w:rPr>
              <w:t>активное участие в решении задач</w:t>
            </w:r>
          </w:p>
        </w:tc>
        <w:tc>
          <w:tcPr>
            <w:tcW w:w="0" w:type="auto"/>
            <w:shd w:val="clear" w:color="auto" w:fill="FFFFFF"/>
            <w:hideMark/>
          </w:tcPr>
          <w:p w:rsidR="00F128BD" w:rsidRPr="00F128BD" w:rsidRDefault="00F128BD" w:rsidP="00F128BD">
            <w:pPr>
              <w:spacing w:after="0" w:line="240" w:lineRule="auto"/>
              <w:rPr>
                <w:rFonts w:ascii="Arial" w:eastAsia="Times New Roman" w:hAnsi="Arial" w:cs="Arial"/>
                <w:color w:val="000000"/>
                <w:sz w:val="20"/>
                <w:szCs w:val="20"/>
                <w:lang w:eastAsia="ru-RU"/>
              </w:rPr>
            </w:pPr>
          </w:p>
        </w:tc>
      </w:tr>
      <w:tr w:rsidR="00F128BD" w:rsidRPr="00F128BD" w:rsidTr="00F128BD">
        <w:trPr>
          <w:tblCellSpacing w:w="15" w:type="dxa"/>
        </w:trPr>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color w:val="000000"/>
                <w:sz w:val="20"/>
                <w:szCs w:val="20"/>
                <w:lang w:eastAsia="ru-RU"/>
              </w:rPr>
              <w:t>Недоверие, закрытость, боязнь критики</w:t>
            </w:r>
          </w:p>
        </w:tc>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b/>
                <w:bCs/>
                <w:color w:val="000000"/>
                <w:sz w:val="20"/>
                <w:szCs w:val="20"/>
                <w:lang w:eastAsia="ru-RU"/>
              </w:rPr>
              <w:t>Доверие</w:t>
            </w:r>
          </w:p>
        </w:tc>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color w:val="000000"/>
                <w:sz w:val="20"/>
                <w:szCs w:val="20"/>
                <w:lang w:eastAsia="ru-RU"/>
              </w:rPr>
              <w:t>доверие, свободное выражение эмоций</w:t>
            </w:r>
          </w:p>
        </w:tc>
        <w:tc>
          <w:tcPr>
            <w:tcW w:w="0" w:type="auto"/>
            <w:shd w:val="clear" w:color="auto" w:fill="FFFFFF"/>
            <w:hideMark/>
          </w:tcPr>
          <w:p w:rsidR="00F128BD" w:rsidRPr="00F128BD" w:rsidRDefault="00F128BD" w:rsidP="00F128BD">
            <w:pPr>
              <w:spacing w:after="0" w:line="240" w:lineRule="auto"/>
              <w:rPr>
                <w:rFonts w:ascii="Arial" w:eastAsia="Times New Roman" w:hAnsi="Arial" w:cs="Arial"/>
                <w:color w:val="000000"/>
                <w:sz w:val="20"/>
                <w:szCs w:val="20"/>
                <w:lang w:eastAsia="ru-RU"/>
              </w:rPr>
            </w:pPr>
          </w:p>
        </w:tc>
      </w:tr>
      <w:tr w:rsidR="00F128BD" w:rsidRPr="00F128BD" w:rsidTr="00F128BD">
        <w:trPr>
          <w:tblCellSpacing w:w="15" w:type="dxa"/>
        </w:trPr>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color w:val="000000"/>
                <w:sz w:val="20"/>
                <w:szCs w:val="20"/>
                <w:lang w:eastAsia="ru-RU"/>
              </w:rPr>
              <w:t>Игнорирование или утаивание</w:t>
            </w:r>
          </w:p>
        </w:tc>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b/>
                <w:bCs/>
                <w:color w:val="000000"/>
                <w:sz w:val="20"/>
                <w:szCs w:val="20"/>
                <w:lang w:eastAsia="ru-RU"/>
              </w:rPr>
              <w:t>Конфликты</w:t>
            </w:r>
          </w:p>
        </w:tc>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color w:val="000000"/>
                <w:sz w:val="20"/>
                <w:szCs w:val="20"/>
                <w:lang w:eastAsia="ru-RU"/>
              </w:rPr>
              <w:t>признание и открытое обсуждение</w:t>
            </w:r>
          </w:p>
        </w:tc>
        <w:tc>
          <w:tcPr>
            <w:tcW w:w="0" w:type="auto"/>
            <w:shd w:val="clear" w:color="auto" w:fill="FFFFFF"/>
            <w:hideMark/>
          </w:tcPr>
          <w:p w:rsidR="00F128BD" w:rsidRPr="00F128BD" w:rsidRDefault="00F128BD" w:rsidP="00F128BD">
            <w:pPr>
              <w:spacing w:after="0" w:line="240" w:lineRule="auto"/>
              <w:rPr>
                <w:rFonts w:ascii="Arial" w:eastAsia="Times New Roman" w:hAnsi="Arial" w:cs="Arial"/>
                <w:color w:val="000000"/>
                <w:sz w:val="20"/>
                <w:szCs w:val="20"/>
                <w:lang w:eastAsia="ru-RU"/>
              </w:rPr>
            </w:pPr>
          </w:p>
        </w:tc>
      </w:tr>
      <w:tr w:rsidR="00F128BD" w:rsidRPr="00F128BD" w:rsidTr="00F128BD">
        <w:trPr>
          <w:tblCellSpacing w:w="15" w:type="dxa"/>
        </w:trPr>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color w:val="000000"/>
                <w:sz w:val="20"/>
                <w:szCs w:val="20"/>
                <w:lang w:eastAsia="ru-RU"/>
              </w:rPr>
              <w:t>Преследование личных целей, несогласных игнорируют</w:t>
            </w:r>
          </w:p>
        </w:tc>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b/>
                <w:bCs/>
                <w:color w:val="000000"/>
                <w:sz w:val="20"/>
                <w:szCs w:val="20"/>
                <w:lang w:eastAsia="ru-RU"/>
              </w:rPr>
              <w:t>Принятие решений</w:t>
            </w:r>
          </w:p>
        </w:tc>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color w:val="000000"/>
                <w:sz w:val="20"/>
                <w:szCs w:val="20"/>
                <w:lang w:eastAsia="ru-RU"/>
              </w:rPr>
              <w:t>понимание точек зрения других, совместное принятие решений</w:t>
            </w:r>
          </w:p>
        </w:tc>
        <w:tc>
          <w:tcPr>
            <w:tcW w:w="0" w:type="auto"/>
            <w:shd w:val="clear" w:color="auto" w:fill="FFFFFF"/>
            <w:hideMark/>
          </w:tcPr>
          <w:p w:rsidR="00F128BD" w:rsidRPr="00F128BD" w:rsidRDefault="00F128BD" w:rsidP="00F128BD">
            <w:pPr>
              <w:spacing w:after="0" w:line="240" w:lineRule="auto"/>
              <w:rPr>
                <w:rFonts w:ascii="Arial" w:eastAsia="Times New Roman" w:hAnsi="Arial" w:cs="Arial"/>
                <w:color w:val="000000"/>
                <w:sz w:val="20"/>
                <w:szCs w:val="20"/>
                <w:lang w:eastAsia="ru-RU"/>
              </w:rPr>
            </w:pPr>
          </w:p>
        </w:tc>
      </w:tr>
      <w:tr w:rsidR="00F128BD" w:rsidRPr="00F128BD" w:rsidTr="00F128BD">
        <w:trPr>
          <w:tblCellSpacing w:w="15" w:type="dxa"/>
        </w:trPr>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color w:val="000000"/>
                <w:sz w:val="20"/>
                <w:szCs w:val="20"/>
                <w:lang w:eastAsia="ru-RU"/>
              </w:rPr>
              <w:t>Зависимость группы от одного человека</w:t>
            </w:r>
          </w:p>
        </w:tc>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b/>
                <w:bCs/>
                <w:color w:val="000000"/>
                <w:sz w:val="20"/>
                <w:szCs w:val="20"/>
                <w:lang w:eastAsia="ru-RU"/>
              </w:rPr>
              <w:t>Лидерство</w:t>
            </w:r>
          </w:p>
        </w:tc>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color w:val="000000"/>
                <w:sz w:val="20"/>
                <w:szCs w:val="20"/>
                <w:lang w:eastAsia="ru-RU"/>
              </w:rPr>
              <w:t>разделяющее, совместное</w:t>
            </w:r>
          </w:p>
        </w:tc>
        <w:tc>
          <w:tcPr>
            <w:tcW w:w="0" w:type="auto"/>
            <w:shd w:val="clear" w:color="auto" w:fill="FFFFFF"/>
            <w:hideMark/>
          </w:tcPr>
          <w:p w:rsidR="00F128BD" w:rsidRPr="00F128BD" w:rsidRDefault="00F128BD" w:rsidP="00F128BD">
            <w:pPr>
              <w:spacing w:after="0" w:line="240" w:lineRule="auto"/>
              <w:rPr>
                <w:rFonts w:ascii="Arial" w:eastAsia="Times New Roman" w:hAnsi="Arial" w:cs="Arial"/>
                <w:color w:val="000000"/>
                <w:sz w:val="20"/>
                <w:szCs w:val="20"/>
                <w:lang w:eastAsia="ru-RU"/>
              </w:rPr>
            </w:pPr>
          </w:p>
        </w:tc>
      </w:tr>
      <w:tr w:rsidR="00F128BD" w:rsidRPr="00F128BD" w:rsidTr="00F128BD">
        <w:trPr>
          <w:tblCellSpacing w:w="15" w:type="dxa"/>
        </w:trPr>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color w:val="000000"/>
                <w:sz w:val="20"/>
                <w:szCs w:val="20"/>
                <w:lang w:eastAsia="ru-RU"/>
              </w:rPr>
              <w:t>Строгое распределение ролей</w:t>
            </w:r>
          </w:p>
        </w:tc>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b/>
                <w:bCs/>
                <w:color w:val="000000"/>
                <w:sz w:val="20"/>
                <w:szCs w:val="20"/>
                <w:lang w:eastAsia="ru-RU"/>
              </w:rPr>
              <w:t>Ролевая структура</w:t>
            </w:r>
          </w:p>
        </w:tc>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color w:val="000000"/>
                <w:sz w:val="20"/>
                <w:szCs w:val="20"/>
                <w:lang w:eastAsia="ru-RU"/>
              </w:rPr>
              <w:t>гибкая, ротация ролей</w:t>
            </w:r>
          </w:p>
        </w:tc>
        <w:tc>
          <w:tcPr>
            <w:tcW w:w="0" w:type="auto"/>
            <w:shd w:val="clear" w:color="auto" w:fill="FFFFFF"/>
            <w:hideMark/>
          </w:tcPr>
          <w:p w:rsidR="00F128BD" w:rsidRPr="00F128BD" w:rsidRDefault="00F128BD" w:rsidP="00F128BD">
            <w:pPr>
              <w:spacing w:after="0" w:line="240" w:lineRule="auto"/>
              <w:rPr>
                <w:rFonts w:ascii="Arial" w:eastAsia="Times New Roman" w:hAnsi="Arial" w:cs="Arial"/>
                <w:color w:val="000000"/>
                <w:sz w:val="20"/>
                <w:szCs w:val="20"/>
                <w:lang w:eastAsia="ru-RU"/>
              </w:rPr>
            </w:pPr>
          </w:p>
        </w:tc>
      </w:tr>
      <w:tr w:rsidR="00F128BD" w:rsidRPr="00F128BD" w:rsidTr="00F128BD">
        <w:trPr>
          <w:tblCellSpacing w:w="15" w:type="dxa"/>
        </w:trPr>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color w:val="000000"/>
                <w:sz w:val="20"/>
                <w:szCs w:val="20"/>
                <w:lang w:eastAsia="ru-RU"/>
              </w:rPr>
              <w:t>Ригидность, стереотипность</w:t>
            </w:r>
          </w:p>
        </w:tc>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b/>
                <w:bCs/>
                <w:color w:val="000000"/>
                <w:sz w:val="20"/>
                <w:szCs w:val="20"/>
                <w:lang w:eastAsia="ru-RU"/>
              </w:rPr>
              <w:t>Творчество</w:t>
            </w:r>
          </w:p>
        </w:tc>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color w:val="000000"/>
                <w:sz w:val="20"/>
                <w:szCs w:val="20"/>
                <w:lang w:eastAsia="ru-RU"/>
              </w:rPr>
              <w:t>пластичность, спонтанность, воображение, инновации</w:t>
            </w:r>
          </w:p>
        </w:tc>
        <w:tc>
          <w:tcPr>
            <w:tcW w:w="0" w:type="auto"/>
            <w:shd w:val="clear" w:color="auto" w:fill="FFFFFF"/>
            <w:hideMark/>
          </w:tcPr>
          <w:p w:rsidR="00F128BD" w:rsidRPr="00F128BD" w:rsidRDefault="00F128BD" w:rsidP="00F128BD">
            <w:pPr>
              <w:spacing w:after="0" w:line="240" w:lineRule="auto"/>
              <w:rPr>
                <w:rFonts w:ascii="Arial" w:eastAsia="Times New Roman" w:hAnsi="Arial" w:cs="Arial"/>
                <w:color w:val="000000"/>
                <w:sz w:val="20"/>
                <w:szCs w:val="20"/>
                <w:lang w:eastAsia="ru-RU"/>
              </w:rPr>
            </w:pPr>
          </w:p>
        </w:tc>
      </w:tr>
      <w:tr w:rsidR="00F128BD" w:rsidRPr="00F128BD" w:rsidTr="00F128BD">
        <w:trPr>
          <w:tblCellSpacing w:w="15" w:type="dxa"/>
        </w:trPr>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color w:val="000000"/>
                <w:sz w:val="20"/>
                <w:szCs w:val="20"/>
                <w:lang w:eastAsia="ru-RU"/>
              </w:rPr>
              <w:t>Через лидера, игнорирование друг друга</w:t>
            </w:r>
          </w:p>
        </w:tc>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795C19">
              <w:rPr>
                <w:rFonts w:ascii="Times New Roman" w:eastAsia="Times New Roman" w:hAnsi="Times New Roman" w:cs="Times New Roman"/>
                <w:b/>
                <w:bCs/>
                <w:color w:val="000000"/>
                <w:sz w:val="20"/>
                <w:szCs w:val="20"/>
                <w:lang w:eastAsia="ru-RU"/>
              </w:rPr>
              <w:t>Коммуникация</w:t>
            </w:r>
          </w:p>
        </w:tc>
        <w:tc>
          <w:tcPr>
            <w:tcW w:w="0" w:type="auto"/>
            <w:shd w:val="clear" w:color="auto" w:fill="FFFFFF"/>
            <w:hideMark/>
          </w:tcPr>
          <w:p w:rsidR="00F128BD" w:rsidRPr="00795C19" w:rsidRDefault="00F128BD" w:rsidP="00F128BD">
            <w:pPr>
              <w:spacing w:before="100" w:beforeAutospacing="1" w:after="100" w:afterAutospacing="1" w:line="240" w:lineRule="auto"/>
              <w:rPr>
                <w:rFonts w:ascii="Times New Roman" w:eastAsia="Times New Roman" w:hAnsi="Times New Roman" w:cs="Times New Roman"/>
                <w:color w:val="000000"/>
                <w:sz w:val="20"/>
                <w:szCs w:val="20"/>
                <w:lang w:eastAsia="ru-RU"/>
              </w:rPr>
            </w:pPr>
            <w:proofErr w:type="gramStart"/>
            <w:r w:rsidRPr="00795C19">
              <w:rPr>
                <w:rFonts w:ascii="Times New Roman" w:eastAsia="Times New Roman" w:hAnsi="Times New Roman" w:cs="Times New Roman"/>
                <w:color w:val="000000"/>
                <w:sz w:val="20"/>
                <w:szCs w:val="20"/>
                <w:lang w:eastAsia="ru-RU"/>
              </w:rPr>
              <w:t>открытая</w:t>
            </w:r>
            <w:proofErr w:type="gramEnd"/>
            <w:r w:rsidRPr="00795C19">
              <w:rPr>
                <w:rFonts w:ascii="Times New Roman" w:eastAsia="Times New Roman" w:hAnsi="Times New Roman" w:cs="Times New Roman"/>
                <w:color w:val="000000"/>
                <w:sz w:val="20"/>
                <w:szCs w:val="20"/>
                <w:lang w:eastAsia="ru-RU"/>
              </w:rPr>
              <w:t>, на понимание, поощряется</w:t>
            </w:r>
          </w:p>
        </w:tc>
        <w:tc>
          <w:tcPr>
            <w:tcW w:w="0" w:type="auto"/>
            <w:shd w:val="clear" w:color="auto" w:fill="FFFFFF"/>
            <w:hideMark/>
          </w:tcPr>
          <w:p w:rsidR="00F128BD" w:rsidRPr="00F128BD" w:rsidRDefault="00F128BD" w:rsidP="00F128BD">
            <w:pPr>
              <w:spacing w:after="0" w:line="240" w:lineRule="auto"/>
              <w:rPr>
                <w:rFonts w:ascii="Arial" w:eastAsia="Times New Roman" w:hAnsi="Arial" w:cs="Arial"/>
                <w:color w:val="000000"/>
                <w:sz w:val="20"/>
                <w:szCs w:val="20"/>
                <w:lang w:eastAsia="ru-RU"/>
              </w:rPr>
            </w:pPr>
          </w:p>
        </w:tc>
      </w:tr>
      <w:tr w:rsidR="00F128BD" w:rsidRPr="00F128BD" w:rsidTr="00F128BD">
        <w:trPr>
          <w:tblCellSpacing w:w="15" w:type="dxa"/>
        </w:trPr>
        <w:tc>
          <w:tcPr>
            <w:tcW w:w="0" w:type="auto"/>
            <w:shd w:val="clear" w:color="auto" w:fill="FFFFFF"/>
            <w:vAlign w:val="center"/>
            <w:hideMark/>
          </w:tcPr>
          <w:p w:rsidR="00F128BD" w:rsidRPr="00F128BD" w:rsidRDefault="00F128BD" w:rsidP="00F128BD">
            <w:pPr>
              <w:spacing w:after="0" w:line="240" w:lineRule="auto"/>
              <w:rPr>
                <w:rFonts w:ascii="Arial" w:eastAsia="Times New Roman" w:hAnsi="Arial" w:cs="Arial"/>
                <w:color w:val="000000"/>
                <w:sz w:val="20"/>
                <w:szCs w:val="20"/>
                <w:lang w:eastAsia="ru-RU"/>
              </w:rPr>
            </w:pPr>
          </w:p>
        </w:tc>
        <w:tc>
          <w:tcPr>
            <w:tcW w:w="0" w:type="auto"/>
            <w:shd w:val="clear" w:color="auto" w:fill="FFFFFF"/>
            <w:vAlign w:val="center"/>
            <w:hideMark/>
          </w:tcPr>
          <w:p w:rsidR="00F128BD" w:rsidRPr="00F128BD" w:rsidRDefault="00F128BD" w:rsidP="00F128BD">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F128BD" w:rsidRPr="00F128BD" w:rsidRDefault="00F128BD" w:rsidP="00F128BD">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F128BD" w:rsidRPr="00F128BD" w:rsidRDefault="00F128BD" w:rsidP="00F128BD">
            <w:pPr>
              <w:spacing w:after="0" w:line="240" w:lineRule="auto"/>
              <w:rPr>
                <w:rFonts w:ascii="Times New Roman" w:eastAsia="Times New Roman" w:hAnsi="Times New Roman" w:cs="Times New Roman"/>
                <w:sz w:val="20"/>
                <w:szCs w:val="20"/>
                <w:lang w:eastAsia="ru-RU"/>
              </w:rPr>
            </w:pPr>
          </w:p>
        </w:tc>
      </w:tr>
    </w:tbl>
    <w:p w:rsidR="00795C19" w:rsidRDefault="00795C19" w:rsidP="00F128BD">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p>
    <w:p w:rsidR="00F128BD" w:rsidRPr="00795C19" w:rsidRDefault="00F128BD" w:rsidP="00F128BD">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795C19">
        <w:rPr>
          <w:rFonts w:ascii="Times New Roman" w:eastAsia="Times New Roman" w:hAnsi="Times New Roman" w:cs="Times New Roman"/>
          <w:b/>
          <w:color w:val="000000"/>
          <w:sz w:val="24"/>
          <w:szCs w:val="24"/>
          <w:lang w:eastAsia="ru-RU"/>
        </w:rPr>
        <w:t>§ 2.3 Спортивная команда</w:t>
      </w:r>
    </w:p>
    <w:p w:rsidR="00F128BD" w:rsidRPr="00795C19"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795C19">
        <w:rPr>
          <w:rFonts w:ascii="Times New Roman" w:eastAsia="Times New Roman" w:hAnsi="Times New Roman" w:cs="Times New Roman"/>
          <w:color w:val="000000"/>
          <w:sz w:val="24"/>
          <w:szCs w:val="24"/>
          <w:lang w:eastAsia="ru-RU"/>
        </w:rPr>
        <w:t>В условиях соревновательной деятельности успешность выступления команды синхронного плавания определяется тем, насколько ее члены оказались способными в условиях противоборства воспроизвести отработанные системы индивидуальных и групповых действий. Ю.Я. </w:t>
      </w:r>
      <w:proofErr w:type="spellStart"/>
      <w:r w:rsidRPr="00795C19">
        <w:rPr>
          <w:rFonts w:ascii="Times New Roman" w:eastAsia="Times New Roman" w:hAnsi="Times New Roman" w:cs="Times New Roman"/>
          <w:color w:val="000000"/>
          <w:sz w:val="24"/>
          <w:szCs w:val="24"/>
          <w:lang w:eastAsia="ru-RU"/>
        </w:rPr>
        <w:t>Рыжонкин</w:t>
      </w:r>
      <w:proofErr w:type="spellEnd"/>
      <w:r w:rsidRPr="00795C19">
        <w:rPr>
          <w:rFonts w:ascii="Times New Roman" w:eastAsia="Times New Roman" w:hAnsi="Times New Roman" w:cs="Times New Roman"/>
          <w:color w:val="000000"/>
          <w:sz w:val="24"/>
          <w:szCs w:val="24"/>
          <w:lang w:eastAsia="ru-RU"/>
        </w:rPr>
        <w:t xml:space="preserve"> считает, что уровень технико-тактического мастерства, необходимый для успешного воспроизведения заданной групповой модели определяется степенью организацио</w:t>
      </w:r>
      <w:r w:rsidR="00795C19" w:rsidRPr="00795C19">
        <w:rPr>
          <w:rFonts w:ascii="Times New Roman" w:eastAsia="Times New Roman" w:hAnsi="Times New Roman" w:cs="Times New Roman"/>
          <w:color w:val="000000"/>
          <w:sz w:val="24"/>
          <w:szCs w:val="24"/>
          <w:lang w:eastAsia="ru-RU"/>
        </w:rPr>
        <w:t>нного единства команды</w:t>
      </w:r>
      <w:r w:rsidRPr="00795C19">
        <w:rPr>
          <w:rFonts w:ascii="Times New Roman" w:eastAsia="Times New Roman" w:hAnsi="Times New Roman" w:cs="Times New Roman"/>
          <w:color w:val="000000"/>
          <w:sz w:val="24"/>
          <w:szCs w:val="24"/>
          <w:lang w:eastAsia="ru-RU"/>
        </w:rPr>
        <w:t>.</w:t>
      </w:r>
      <w:r w:rsidR="00820A10">
        <w:rPr>
          <w:rFonts w:ascii="Times New Roman" w:eastAsia="Times New Roman" w:hAnsi="Times New Roman" w:cs="Times New Roman"/>
          <w:color w:val="000000"/>
          <w:sz w:val="24"/>
          <w:szCs w:val="24"/>
          <w:lang w:eastAsia="ru-RU"/>
        </w:rPr>
        <w:t xml:space="preserve">                                              21</w:t>
      </w:r>
    </w:p>
    <w:p w:rsidR="00F128BD" w:rsidRPr="00795C19"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795C19">
        <w:rPr>
          <w:rFonts w:ascii="Times New Roman" w:eastAsia="Times New Roman" w:hAnsi="Times New Roman" w:cs="Times New Roman"/>
          <w:color w:val="000000"/>
          <w:sz w:val="24"/>
          <w:szCs w:val="24"/>
          <w:lang w:eastAsia="ru-RU"/>
        </w:rPr>
        <w:lastRenderedPageBreak/>
        <w:t>По его мнению, достижение организационного единства команды необходимо начинать с решения вопроса, связанного с системой сложившихся отношений между тренером команды и ее членами. Для управления любой группой совместно действующих людей и для достижения успеха в выполняемой ими деятельности необходимо достигнуть согласия между руководителем и исполнителями. «Под согласием понимают совпадение или сходство ориентаций по отношению к значимым аспектам групповой деятельности… Ориентационное единство является наиболее благоприятным условием для достижения организационного эффекта группы и залогом успешного проведения различного</w:t>
      </w:r>
      <w:r w:rsidR="00795C19">
        <w:rPr>
          <w:rFonts w:ascii="Times New Roman" w:eastAsia="Times New Roman" w:hAnsi="Times New Roman" w:cs="Times New Roman"/>
          <w:color w:val="000000"/>
          <w:sz w:val="24"/>
          <w:szCs w:val="24"/>
          <w:lang w:eastAsia="ru-RU"/>
        </w:rPr>
        <w:t xml:space="preserve"> рода воздействий»</w:t>
      </w:r>
      <w:r w:rsidRPr="00795C19">
        <w:rPr>
          <w:rFonts w:ascii="Times New Roman" w:eastAsia="Times New Roman" w:hAnsi="Times New Roman" w:cs="Times New Roman"/>
          <w:color w:val="000000"/>
          <w:sz w:val="24"/>
          <w:szCs w:val="24"/>
          <w:lang w:eastAsia="ru-RU"/>
        </w:rPr>
        <w:t>.</w:t>
      </w:r>
    </w:p>
    <w:p w:rsidR="00F128BD" w:rsidRPr="00795C19"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proofErr w:type="spellStart"/>
      <w:r w:rsidRPr="00795C19">
        <w:rPr>
          <w:rFonts w:ascii="Times New Roman" w:eastAsia="Times New Roman" w:hAnsi="Times New Roman" w:cs="Times New Roman"/>
          <w:color w:val="000000"/>
          <w:sz w:val="24"/>
          <w:szCs w:val="24"/>
          <w:lang w:eastAsia="ru-RU"/>
        </w:rPr>
        <w:t>Рыжонкин</w:t>
      </w:r>
      <w:proofErr w:type="spellEnd"/>
      <w:r w:rsidRPr="00795C19">
        <w:rPr>
          <w:rFonts w:ascii="Times New Roman" w:eastAsia="Times New Roman" w:hAnsi="Times New Roman" w:cs="Times New Roman"/>
          <w:color w:val="000000"/>
          <w:sz w:val="24"/>
          <w:szCs w:val="24"/>
          <w:lang w:eastAsia="ru-RU"/>
        </w:rPr>
        <w:t xml:space="preserve"> рассматривает организацию групповой деятельности на двух уровнях, которые являются ее основанием. «Первый уровень, задаваемый извне руководством, отражает официально закрепленную систему прав и обязанностей и образует институциональный или формальный аспе</w:t>
      </w:r>
      <w:proofErr w:type="gramStart"/>
      <w:r w:rsidRPr="00795C19">
        <w:rPr>
          <w:rFonts w:ascii="Times New Roman" w:eastAsia="Times New Roman" w:hAnsi="Times New Roman" w:cs="Times New Roman"/>
          <w:color w:val="000000"/>
          <w:sz w:val="24"/>
          <w:szCs w:val="24"/>
          <w:lang w:eastAsia="ru-RU"/>
        </w:rPr>
        <w:t>кт стр</w:t>
      </w:r>
      <w:proofErr w:type="gramEnd"/>
      <w:r w:rsidRPr="00795C19">
        <w:rPr>
          <w:rFonts w:ascii="Times New Roman" w:eastAsia="Times New Roman" w:hAnsi="Times New Roman" w:cs="Times New Roman"/>
          <w:color w:val="000000"/>
          <w:sz w:val="24"/>
          <w:szCs w:val="24"/>
          <w:lang w:eastAsia="ru-RU"/>
        </w:rPr>
        <w:t>уктуры (формальная структура). Второй уровень, являясь результатом восприятия и оценки характеристик первого, образует внутригрупповой, неформальный аспект (не</w:t>
      </w:r>
      <w:r w:rsidR="00795C19">
        <w:rPr>
          <w:rFonts w:ascii="Times New Roman" w:eastAsia="Times New Roman" w:hAnsi="Times New Roman" w:cs="Times New Roman"/>
          <w:color w:val="000000"/>
          <w:sz w:val="24"/>
          <w:szCs w:val="24"/>
          <w:lang w:eastAsia="ru-RU"/>
        </w:rPr>
        <w:t>формальная структура)»</w:t>
      </w:r>
      <w:r w:rsidRPr="00795C19">
        <w:rPr>
          <w:rFonts w:ascii="Times New Roman" w:eastAsia="Times New Roman" w:hAnsi="Times New Roman" w:cs="Times New Roman"/>
          <w:color w:val="000000"/>
          <w:sz w:val="24"/>
          <w:szCs w:val="24"/>
          <w:lang w:eastAsia="ru-RU"/>
        </w:rPr>
        <w:t xml:space="preserve">. Формальная структура отражает точку зрения и установки тренера и представляет собой административную модель (модель тренера), неформальная - модель самих участников (групповая модель). Внутригрупповая структура по своей природе и характеру иная, чем та, которая задана руководством. Поэтому организация спортивной команды требует получения информации об особенностях сложившейся внутригрупповой структуры и установления степени ее соответствия с показателями формальной структуры. Реально сложившаяся система отношений (групповая модель) не всегда совпадает с формально заданной со стороны руководства схемой (моделью тренера). Поэтому, «для достижения организационного единства команды тренеру необходимо привести в определенное соответствие формальный и неформальный аспекты структуры, достигнув тем самым </w:t>
      </w:r>
      <w:r w:rsidR="00795C19">
        <w:rPr>
          <w:rFonts w:ascii="Times New Roman" w:eastAsia="Times New Roman" w:hAnsi="Times New Roman" w:cs="Times New Roman"/>
          <w:color w:val="000000"/>
          <w:sz w:val="24"/>
          <w:szCs w:val="24"/>
          <w:lang w:eastAsia="ru-RU"/>
        </w:rPr>
        <w:t>единства двух моделей»</w:t>
      </w:r>
      <w:r w:rsidRPr="00795C19">
        <w:rPr>
          <w:rFonts w:ascii="Times New Roman" w:eastAsia="Times New Roman" w:hAnsi="Times New Roman" w:cs="Times New Roman"/>
          <w:color w:val="000000"/>
          <w:sz w:val="24"/>
          <w:szCs w:val="24"/>
          <w:lang w:eastAsia="ru-RU"/>
        </w:rPr>
        <w:t>.</w:t>
      </w:r>
    </w:p>
    <w:p w:rsidR="00820A10"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795C19">
        <w:rPr>
          <w:rFonts w:ascii="Times New Roman" w:eastAsia="Times New Roman" w:hAnsi="Times New Roman" w:cs="Times New Roman"/>
          <w:color w:val="000000"/>
          <w:sz w:val="24"/>
          <w:szCs w:val="24"/>
          <w:lang w:eastAsia="ru-RU"/>
        </w:rPr>
        <w:t>Расхождения, встречающиеся на практике между формальным и неформальным аспектами структуры, могут свести на нет всю методическую и воспитательную работу тренера. Рост и развитие команды обычно сопровождаются стабилизацией ее внутренней структуры. Стабилизация внутренней структуры команды имеет как свою положительную сторону - рост взаимопонимания, товарищеской поддержки и т. д., так и отрицательную, т. к. сопровождается некоторым отчуждением и отгораживанием от окружающих. Проблемы появляются тогда, когда появляющееся отчуждение касается не только посторонних, но и некоторых членов команды, которые вследствие этого</w:t>
      </w:r>
      <w:r w:rsidR="00820A10">
        <w:rPr>
          <w:rFonts w:ascii="Times New Roman" w:eastAsia="Times New Roman" w:hAnsi="Times New Roman" w:cs="Times New Roman"/>
          <w:color w:val="000000"/>
          <w:sz w:val="24"/>
          <w:szCs w:val="24"/>
          <w:lang w:eastAsia="ru-RU"/>
        </w:rPr>
        <w:t xml:space="preserve">                          22</w:t>
      </w:r>
    </w:p>
    <w:p w:rsidR="00F128BD" w:rsidRPr="00795C19" w:rsidRDefault="00F128BD" w:rsidP="00820A10">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795C19">
        <w:rPr>
          <w:rFonts w:ascii="Times New Roman" w:eastAsia="Times New Roman" w:hAnsi="Times New Roman" w:cs="Times New Roman"/>
          <w:color w:val="000000"/>
          <w:sz w:val="24"/>
          <w:szCs w:val="24"/>
          <w:lang w:eastAsia="ru-RU"/>
        </w:rPr>
        <w:lastRenderedPageBreak/>
        <w:t xml:space="preserve"> оказываются </w:t>
      </w:r>
      <w:proofErr w:type="gramStart"/>
      <w:r w:rsidRPr="00795C19">
        <w:rPr>
          <w:rFonts w:ascii="Times New Roman" w:eastAsia="Times New Roman" w:hAnsi="Times New Roman" w:cs="Times New Roman"/>
          <w:color w:val="000000"/>
          <w:sz w:val="24"/>
          <w:szCs w:val="24"/>
          <w:lang w:eastAsia="ru-RU"/>
        </w:rPr>
        <w:t>в</w:t>
      </w:r>
      <w:proofErr w:type="gramEnd"/>
      <w:r w:rsidRPr="00795C19">
        <w:rPr>
          <w:rFonts w:ascii="Times New Roman" w:eastAsia="Times New Roman" w:hAnsi="Times New Roman" w:cs="Times New Roman"/>
          <w:color w:val="000000"/>
          <w:sz w:val="24"/>
          <w:szCs w:val="24"/>
          <w:lang w:eastAsia="ru-RU"/>
        </w:rPr>
        <w:t xml:space="preserve"> </w:t>
      </w:r>
      <w:proofErr w:type="gramStart"/>
      <w:r w:rsidRPr="00795C19">
        <w:rPr>
          <w:rFonts w:ascii="Times New Roman" w:eastAsia="Times New Roman" w:hAnsi="Times New Roman" w:cs="Times New Roman"/>
          <w:color w:val="000000"/>
          <w:sz w:val="24"/>
          <w:szCs w:val="24"/>
          <w:lang w:eastAsia="ru-RU"/>
        </w:rPr>
        <w:t>своего</w:t>
      </w:r>
      <w:proofErr w:type="gramEnd"/>
      <w:r w:rsidRPr="00795C19">
        <w:rPr>
          <w:rFonts w:ascii="Times New Roman" w:eastAsia="Times New Roman" w:hAnsi="Times New Roman" w:cs="Times New Roman"/>
          <w:color w:val="000000"/>
          <w:sz w:val="24"/>
          <w:szCs w:val="24"/>
          <w:lang w:eastAsia="ru-RU"/>
        </w:rPr>
        <w:t xml:space="preserve"> рода психологической изоляции. Анализ особенностей формирования внутригрупповой структуры, проведенный </w:t>
      </w:r>
      <w:proofErr w:type="spellStart"/>
      <w:r w:rsidRPr="00795C19">
        <w:rPr>
          <w:rFonts w:ascii="Times New Roman" w:eastAsia="Times New Roman" w:hAnsi="Times New Roman" w:cs="Times New Roman"/>
          <w:color w:val="000000"/>
          <w:sz w:val="24"/>
          <w:szCs w:val="24"/>
          <w:lang w:eastAsia="ru-RU"/>
        </w:rPr>
        <w:t>Рыжонкиным</w:t>
      </w:r>
      <w:proofErr w:type="spellEnd"/>
      <w:r w:rsidRPr="00795C19">
        <w:rPr>
          <w:rFonts w:ascii="Times New Roman" w:eastAsia="Times New Roman" w:hAnsi="Times New Roman" w:cs="Times New Roman"/>
          <w:color w:val="000000"/>
          <w:sz w:val="24"/>
          <w:szCs w:val="24"/>
          <w:lang w:eastAsia="ru-RU"/>
        </w:rPr>
        <w:t xml:space="preserve"> в спортивно-игровых командах показал, что выбор партнера, во-первых, строится на ожидании взаимного выбора и, во-вторых, срабатывает принцип подобия, когда игроки высокого статуса предпочитают выбирать игроков, обладающих не менее высоким статусом, а игроки низкого статуса - себе равных. Все это приводит к образованию сверхстабильных закрытых группировок,</w:t>
      </w:r>
      <w:r w:rsidRPr="00F128BD">
        <w:rPr>
          <w:rFonts w:ascii="Arial" w:eastAsia="Times New Roman" w:hAnsi="Arial" w:cs="Arial"/>
          <w:color w:val="000000"/>
          <w:sz w:val="20"/>
          <w:szCs w:val="20"/>
          <w:lang w:eastAsia="ru-RU"/>
        </w:rPr>
        <w:t xml:space="preserve"> </w:t>
      </w:r>
      <w:r w:rsidRPr="00795C19">
        <w:rPr>
          <w:rFonts w:ascii="Times New Roman" w:eastAsia="Times New Roman" w:hAnsi="Times New Roman" w:cs="Times New Roman"/>
          <w:color w:val="000000"/>
          <w:sz w:val="24"/>
          <w:szCs w:val="24"/>
          <w:lang w:eastAsia="ru-RU"/>
        </w:rPr>
        <w:t>препятствующих всякого рода изменениям. Устранение излишнего конформизма, сверхстабильных группировок является необходимым в работе тренера, т. к. связано с установлением правильных взаимоотношений между игроками основного и запасного составов, между ветеранами и молодежью, «старичками» и теми, кто впервые призван защищать честь команды.</w:t>
      </w:r>
    </w:p>
    <w:p w:rsidR="00F128BD" w:rsidRPr="00795C19"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795C19">
        <w:rPr>
          <w:rFonts w:ascii="Times New Roman" w:eastAsia="Times New Roman" w:hAnsi="Times New Roman" w:cs="Times New Roman"/>
          <w:color w:val="000000"/>
          <w:sz w:val="24"/>
          <w:szCs w:val="24"/>
          <w:lang w:eastAsia="ru-RU"/>
        </w:rPr>
        <w:t xml:space="preserve">В команде синхронного плавания эти аспекты так же необходимо учитывать, хотя здесь оценить необходимость и значимость члена команды для всей команды значительно проще, чем в игровых видах спорта, т. к. критериев оценки успешности или </w:t>
      </w:r>
      <w:proofErr w:type="spellStart"/>
      <w:r w:rsidRPr="00795C19">
        <w:rPr>
          <w:rFonts w:ascii="Times New Roman" w:eastAsia="Times New Roman" w:hAnsi="Times New Roman" w:cs="Times New Roman"/>
          <w:color w:val="000000"/>
          <w:sz w:val="24"/>
          <w:szCs w:val="24"/>
          <w:lang w:eastAsia="ru-RU"/>
        </w:rPr>
        <w:t>неуспешности</w:t>
      </w:r>
      <w:proofErr w:type="spellEnd"/>
      <w:r w:rsidRPr="00795C19">
        <w:rPr>
          <w:rFonts w:ascii="Times New Roman" w:eastAsia="Times New Roman" w:hAnsi="Times New Roman" w:cs="Times New Roman"/>
          <w:color w:val="000000"/>
          <w:sz w:val="24"/>
          <w:szCs w:val="24"/>
          <w:lang w:eastAsia="ru-RU"/>
        </w:rPr>
        <w:t xml:space="preserve"> выступления члена команды здесь значительно меньше, чем в игровых видах спорта.</w:t>
      </w:r>
    </w:p>
    <w:p w:rsidR="00F128BD" w:rsidRPr="00795C19"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proofErr w:type="gramStart"/>
      <w:r w:rsidRPr="00795C19">
        <w:rPr>
          <w:rFonts w:ascii="Times New Roman" w:eastAsia="Times New Roman" w:hAnsi="Times New Roman" w:cs="Times New Roman"/>
          <w:color w:val="000000"/>
          <w:sz w:val="24"/>
          <w:szCs w:val="24"/>
          <w:lang w:eastAsia="ru-RU"/>
        </w:rPr>
        <w:t xml:space="preserve">Ханин рассматривает отношения внутри команды сходным образом: «члены любой группы, команды, выполняющий задачи совместной деятельности связаны между собой двумя видами отношений: </w:t>
      </w:r>
      <w:proofErr w:type="spellStart"/>
      <w:r w:rsidRPr="00795C19">
        <w:rPr>
          <w:rFonts w:ascii="Times New Roman" w:eastAsia="Times New Roman" w:hAnsi="Times New Roman" w:cs="Times New Roman"/>
          <w:color w:val="000000"/>
          <w:sz w:val="24"/>
          <w:szCs w:val="24"/>
          <w:lang w:eastAsia="ru-RU"/>
        </w:rPr>
        <w:t>статусно-ролевыми</w:t>
      </w:r>
      <w:proofErr w:type="spellEnd"/>
      <w:r w:rsidRPr="00795C19">
        <w:rPr>
          <w:rFonts w:ascii="Times New Roman" w:eastAsia="Times New Roman" w:hAnsi="Times New Roman" w:cs="Times New Roman"/>
          <w:color w:val="000000"/>
          <w:sz w:val="24"/>
          <w:szCs w:val="24"/>
          <w:lang w:eastAsia="ru-RU"/>
        </w:rPr>
        <w:t xml:space="preserve"> (деловыми, официальными, отношениями ответственной зависимости) и межличностными (эмоциональными, неофициальными, </w:t>
      </w:r>
      <w:proofErr w:type="spellStart"/>
      <w:r w:rsidRPr="00795C19">
        <w:rPr>
          <w:rFonts w:ascii="Times New Roman" w:eastAsia="Times New Roman" w:hAnsi="Times New Roman" w:cs="Times New Roman"/>
          <w:color w:val="000000"/>
          <w:sz w:val="24"/>
          <w:szCs w:val="24"/>
          <w:lang w:eastAsia="ru-RU"/>
        </w:rPr>
        <w:t>внедеятельностными</w:t>
      </w:r>
      <w:proofErr w:type="spellEnd"/>
      <w:r w:rsidRPr="00795C19">
        <w:rPr>
          <w:rFonts w:ascii="Times New Roman" w:eastAsia="Times New Roman" w:hAnsi="Times New Roman" w:cs="Times New Roman"/>
          <w:color w:val="000000"/>
          <w:sz w:val="24"/>
          <w:szCs w:val="24"/>
          <w:lang w:eastAsia="ru-RU"/>
        </w:rPr>
        <w:t>).</w:t>
      </w:r>
      <w:proofErr w:type="gramEnd"/>
    </w:p>
    <w:p w:rsidR="00F128BD" w:rsidRPr="00795C19" w:rsidRDefault="00F128BD" w:rsidP="0098130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795C19">
        <w:rPr>
          <w:rFonts w:ascii="Times New Roman" w:eastAsia="Times New Roman" w:hAnsi="Times New Roman" w:cs="Times New Roman"/>
          <w:color w:val="000000"/>
          <w:sz w:val="24"/>
          <w:szCs w:val="24"/>
          <w:lang w:eastAsia="ru-RU"/>
        </w:rPr>
        <w:t>Первый вид отношений основан на необходимом распределении функций в команде и связан с вкладом каждого члена группы в решение групповой задачи, его подготовленностью и возможностями успешного выполнения совместной деятельности. Каждый спортсмен имеет в своей коман</w:t>
      </w:r>
      <w:r w:rsidR="00795C19">
        <w:rPr>
          <w:rFonts w:ascii="Times New Roman" w:eastAsia="Times New Roman" w:hAnsi="Times New Roman" w:cs="Times New Roman"/>
          <w:color w:val="000000"/>
          <w:sz w:val="24"/>
          <w:szCs w:val="24"/>
          <w:lang w:eastAsia="ru-RU"/>
        </w:rPr>
        <w:t>де тот или иной статус»</w:t>
      </w:r>
      <w:r w:rsidRPr="00795C19">
        <w:rPr>
          <w:rFonts w:ascii="Times New Roman" w:eastAsia="Times New Roman" w:hAnsi="Times New Roman" w:cs="Times New Roman"/>
          <w:color w:val="000000"/>
          <w:sz w:val="24"/>
          <w:szCs w:val="24"/>
          <w:lang w:eastAsia="ru-RU"/>
        </w:rPr>
        <w:t>. Обычно самый высокий статус в команде синхронного плавания имеют солистки, наиболее сильные спортсменки, а самый низкий - молодые или новые члены команды, запасные в группе, пока ничем не проявившие себя.</w:t>
      </w:r>
    </w:p>
    <w:p w:rsidR="00F128BD" w:rsidRPr="00795C19" w:rsidRDefault="00F128BD" w:rsidP="00795C1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795C19">
        <w:rPr>
          <w:rFonts w:ascii="Times New Roman" w:eastAsia="Times New Roman" w:hAnsi="Times New Roman" w:cs="Times New Roman"/>
          <w:color w:val="000000"/>
          <w:sz w:val="24"/>
          <w:szCs w:val="24"/>
          <w:lang w:eastAsia="ru-RU"/>
        </w:rPr>
        <w:t xml:space="preserve">«Второй вид отношений отражает непосредственные эмоциональные связи в команде (симпатии, безразличие или неприязнь), которые неизбежно возникают в любой группе как результат взаимных оценок и </w:t>
      </w:r>
      <w:proofErr w:type="spellStart"/>
      <w:r w:rsidRPr="00795C19">
        <w:rPr>
          <w:rFonts w:ascii="Times New Roman" w:eastAsia="Times New Roman" w:hAnsi="Times New Roman" w:cs="Times New Roman"/>
          <w:color w:val="000000"/>
          <w:sz w:val="24"/>
          <w:szCs w:val="24"/>
          <w:lang w:eastAsia="ru-RU"/>
        </w:rPr>
        <w:t>сооценок</w:t>
      </w:r>
      <w:proofErr w:type="spellEnd"/>
      <w:r w:rsidRPr="00795C19">
        <w:rPr>
          <w:rFonts w:ascii="Times New Roman" w:eastAsia="Times New Roman" w:hAnsi="Times New Roman" w:cs="Times New Roman"/>
          <w:color w:val="000000"/>
          <w:sz w:val="24"/>
          <w:szCs w:val="24"/>
          <w:lang w:eastAsia="ru-RU"/>
        </w:rPr>
        <w:t xml:space="preserve"> человеческих качеств, поведения и поступков партнеров чаще всего вне их деятельности.</w:t>
      </w:r>
      <w:r w:rsidR="00820A10">
        <w:rPr>
          <w:rFonts w:ascii="Times New Roman" w:eastAsia="Times New Roman" w:hAnsi="Times New Roman" w:cs="Times New Roman"/>
          <w:color w:val="000000"/>
          <w:sz w:val="24"/>
          <w:szCs w:val="24"/>
          <w:lang w:eastAsia="ru-RU"/>
        </w:rPr>
        <w:t xml:space="preserve">                                                                            23                                    </w:t>
      </w:r>
    </w:p>
    <w:p w:rsidR="00F128BD" w:rsidRPr="00795C19" w:rsidRDefault="00F128BD" w:rsidP="00820A10">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ru-RU"/>
        </w:rPr>
      </w:pPr>
      <w:r w:rsidRPr="00795C19">
        <w:rPr>
          <w:rFonts w:ascii="Times New Roman" w:eastAsia="Times New Roman" w:hAnsi="Times New Roman" w:cs="Times New Roman"/>
          <w:color w:val="000000"/>
          <w:sz w:val="24"/>
          <w:szCs w:val="24"/>
          <w:lang w:eastAsia="ru-RU"/>
        </w:rPr>
        <w:lastRenderedPageBreak/>
        <w:t xml:space="preserve">Следует подчеркнуть, что разделение отношений на </w:t>
      </w:r>
      <w:proofErr w:type="gramStart"/>
      <w:r w:rsidRPr="00795C19">
        <w:rPr>
          <w:rFonts w:ascii="Times New Roman" w:eastAsia="Times New Roman" w:hAnsi="Times New Roman" w:cs="Times New Roman"/>
          <w:color w:val="000000"/>
          <w:sz w:val="24"/>
          <w:szCs w:val="24"/>
          <w:lang w:eastAsia="ru-RU"/>
        </w:rPr>
        <w:t>деловые</w:t>
      </w:r>
      <w:proofErr w:type="gramEnd"/>
      <w:r w:rsidRPr="00795C19">
        <w:rPr>
          <w:rFonts w:ascii="Times New Roman" w:eastAsia="Times New Roman" w:hAnsi="Times New Roman" w:cs="Times New Roman"/>
          <w:color w:val="000000"/>
          <w:sz w:val="24"/>
          <w:szCs w:val="24"/>
          <w:lang w:eastAsia="ru-RU"/>
        </w:rPr>
        <w:t xml:space="preserve"> и эмоциональные носит условный характер. На самом деле - и в спорте это проявляется особенно отчетливо - дружеские и неприязненные отношения формируются именно в ходе совместной деятельности в зависимости от того, насколько успешно или неуспешно решаетс</w:t>
      </w:r>
      <w:r w:rsidR="00795C19">
        <w:rPr>
          <w:rFonts w:ascii="Times New Roman" w:eastAsia="Times New Roman" w:hAnsi="Times New Roman" w:cs="Times New Roman"/>
          <w:color w:val="000000"/>
          <w:sz w:val="24"/>
          <w:szCs w:val="24"/>
          <w:lang w:eastAsia="ru-RU"/>
        </w:rPr>
        <w:t xml:space="preserve">я </w:t>
      </w:r>
      <w:proofErr w:type="spellStart"/>
      <w:r w:rsidR="00795C19">
        <w:rPr>
          <w:rFonts w:ascii="Times New Roman" w:eastAsia="Times New Roman" w:hAnsi="Times New Roman" w:cs="Times New Roman"/>
          <w:color w:val="000000"/>
          <w:sz w:val="24"/>
          <w:szCs w:val="24"/>
          <w:lang w:eastAsia="ru-RU"/>
        </w:rPr>
        <w:t>общегрупповая</w:t>
      </w:r>
      <w:proofErr w:type="spellEnd"/>
      <w:r w:rsidR="00795C19">
        <w:rPr>
          <w:rFonts w:ascii="Times New Roman" w:eastAsia="Times New Roman" w:hAnsi="Times New Roman" w:cs="Times New Roman"/>
          <w:color w:val="000000"/>
          <w:sz w:val="24"/>
          <w:szCs w:val="24"/>
          <w:lang w:eastAsia="ru-RU"/>
        </w:rPr>
        <w:t xml:space="preserve"> задача»</w:t>
      </w:r>
      <w:r w:rsidRPr="00795C19">
        <w:rPr>
          <w:rFonts w:ascii="Times New Roman" w:eastAsia="Times New Roman" w:hAnsi="Times New Roman" w:cs="Times New Roman"/>
          <w:color w:val="000000"/>
          <w:sz w:val="24"/>
          <w:szCs w:val="24"/>
          <w:lang w:eastAsia="ru-RU"/>
        </w:rPr>
        <w:t>.</w:t>
      </w:r>
    </w:p>
    <w:p w:rsidR="00F128BD" w:rsidRPr="00795C19" w:rsidRDefault="00F128BD" w:rsidP="00795C1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roofErr w:type="gramStart"/>
      <w:r w:rsidRPr="00795C19">
        <w:rPr>
          <w:rFonts w:ascii="Times New Roman" w:eastAsia="Times New Roman" w:hAnsi="Times New Roman" w:cs="Times New Roman"/>
          <w:color w:val="000000"/>
          <w:sz w:val="24"/>
          <w:szCs w:val="24"/>
          <w:lang w:eastAsia="ru-RU"/>
        </w:rPr>
        <w:t>«Из исследований, выполненных главным образом в рамках социометрического направления социальной психологии (Дж. Морено, Х. Дженнингс и др.), следует, что межличностные симпатии (или антипатии) однозначно (линейно) определяют характер взаимовлияний участников: в дружеских парах будет интенсивное, продуктивное общение, в нейтральных его меньше или оно вообще отсутствует, а в неприязненных парах (диадах, триадах) можно ожидать как отсутствия общения, так и межличностных конфликтов.</w:t>
      </w:r>
      <w:proofErr w:type="gramEnd"/>
      <w:r w:rsidRPr="00795C19">
        <w:rPr>
          <w:rFonts w:ascii="Times New Roman" w:eastAsia="Times New Roman" w:hAnsi="Times New Roman" w:cs="Times New Roman"/>
          <w:color w:val="000000"/>
          <w:sz w:val="24"/>
          <w:szCs w:val="24"/>
          <w:lang w:eastAsia="ru-RU"/>
        </w:rPr>
        <w:t xml:space="preserve"> Иными словами, положительные эмоциональные связи и </w:t>
      </w:r>
      <w:proofErr w:type="spellStart"/>
      <w:r w:rsidRPr="00795C19">
        <w:rPr>
          <w:rFonts w:ascii="Times New Roman" w:eastAsia="Times New Roman" w:hAnsi="Times New Roman" w:cs="Times New Roman"/>
          <w:color w:val="000000"/>
          <w:sz w:val="24"/>
          <w:szCs w:val="24"/>
          <w:lang w:eastAsia="ru-RU"/>
        </w:rPr>
        <w:t>сооценки</w:t>
      </w:r>
      <w:proofErr w:type="spellEnd"/>
      <w:r w:rsidRPr="00795C19">
        <w:rPr>
          <w:rFonts w:ascii="Times New Roman" w:eastAsia="Times New Roman" w:hAnsi="Times New Roman" w:cs="Times New Roman"/>
          <w:color w:val="000000"/>
          <w:sz w:val="24"/>
          <w:szCs w:val="24"/>
          <w:lang w:eastAsia="ru-RU"/>
        </w:rPr>
        <w:t xml:space="preserve"> определяют и реальные контакты той же напра</w:t>
      </w:r>
      <w:r w:rsidR="00795C19">
        <w:rPr>
          <w:rFonts w:ascii="Times New Roman" w:eastAsia="Times New Roman" w:hAnsi="Times New Roman" w:cs="Times New Roman"/>
          <w:color w:val="000000"/>
          <w:sz w:val="24"/>
          <w:szCs w:val="24"/>
          <w:lang w:eastAsia="ru-RU"/>
        </w:rPr>
        <w:t>вленности и содержания»</w:t>
      </w:r>
      <w:r w:rsidRPr="00795C19">
        <w:rPr>
          <w:rFonts w:ascii="Times New Roman" w:eastAsia="Times New Roman" w:hAnsi="Times New Roman" w:cs="Times New Roman"/>
          <w:color w:val="000000"/>
          <w:sz w:val="24"/>
          <w:szCs w:val="24"/>
          <w:lang w:eastAsia="ru-RU"/>
        </w:rPr>
        <w:t>.</w:t>
      </w:r>
    </w:p>
    <w:p w:rsidR="00820A10" w:rsidRDefault="00820A10" w:rsidP="00795C1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
    <w:p w:rsidR="00820A10" w:rsidRDefault="00820A10" w:rsidP="00795C1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
    <w:p w:rsidR="00820A10" w:rsidRDefault="00820A10" w:rsidP="00795C1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
    <w:p w:rsidR="00820A10" w:rsidRDefault="00820A10" w:rsidP="00795C1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
    <w:p w:rsidR="00820A10" w:rsidRDefault="00820A10" w:rsidP="00795C1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
    <w:p w:rsidR="00820A10" w:rsidRDefault="00820A10" w:rsidP="00795C1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
    <w:p w:rsidR="00820A10" w:rsidRDefault="00820A10" w:rsidP="00795C1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
    <w:p w:rsidR="00820A10" w:rsidRDefault="00820A10" w:rsidP="00795C1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
    <w:p w:rsidR="00820A10" w:rsidRDefault="00820A10" w:rsidP="00795C1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
    <w:p w:rsidR="00820A10" w:rsidRDefault="00820A10" w:rsidP="00795C1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
    <w:p w:rsidR="00820A10" w:rsidRDefault="00820A10" w:rsidP="00795C1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p>
    <w:p w:rsidR="00795C19" w:rsidRPr="00F128BD" w:rsidRDefault="00820A10" w:rsidP="00795C19">
      <w:pPr>
        <w:shd w:val="clear" w:color="auto" w:fill="FFFFFF"/>
        <w:spacing w:before="100" w:beforeAutospacing="1" w:after="100" w:afterAutospacing="1" w:line="360" w:lineRule="auto"/>
        <w:jc w:val="both"/>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 xml:space="preserve">                                                                                                                                                 24</w:t>
      </w:r>
      <w:r w:rsidR="00F128BD" w:rsidRPr="00795C19">
        <w:rPr>
          <w:rFonts w:ascii="Times New Roman" w:eastAsia="Times New Roman" w:hAnsi="Times New Roman" w:cs="Times New Roman"/>
          <w:color w:val="000000"/>
          <w:sz w:val="24"/>
          <w:szCs w:val="24"/>
          <w:lang w:eastAsia="ru-RU"/>
        </w:rPr>
        <w:br w:type="page"/>
      </w:r>
    </w:p>
    <w:p w:rsidR="00F128BD" w:rsidRPr="00795C19" w:rsidRDefault="00795C19" w:rsidP="00795C19">
      <w:pPr>
        <w:shd w:val="clear" w:color="auto" w:fill="FFFFFF"/>
        <w:spacing w:before="100" w:beforeAutospacing="1" w:after="100" w:afterAutospacing="1" w:line="360" w:lineRule="auto"/>
        <w:jc w:val="center"/>
        <w:rPr>
          <w:rFonts w:ascii="Times New Roman" w:eastAsia="Times New Roman" w:hAnsi="Times New Roman" w:cs="Times New Roman"/>
          <w:b/>
          <w:color w:val="000000"/>
          <w:sz w:val="24"/>
          <w:szCs w:val="24"/>
          <w:lang w:eastAsia="ru-RU"/>
        </w:rPr>
      </w:pPr>
      <w:r w:rsidRPr="00795C19">
        <w:rPr>
          <w:rFonts w:ascii="Times New Roman" w:eastAsia="Times New Roman" w:hAnsi="Times New Roman" w:cs="Times New Roman"/>
          <w:b/>
          <w:color w:val="000000"/>
          <w:sz w:val="24"/>
          <w:szCs w:val="24"/>
          <w:lang w:eastAsia="ru-RU"/>
        </w:rPr>
        <w:lastRenderedPageBreak/>
        <w:t>Вывод.</w:t>
      </w:r>
    </w:p>
    <w:p w:rsidR="00F128BD" w:rsidRPr="00795C19" w:rsidRDefault="00F128BD" w:rsidP="00795C1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795C19">
        <w:rPr>
          <w:rFonts w:ascii="Times New Roman" w:eastAsia="Times New Roman" w:hAnsi="Times New Roman" w:cs="Times New Roman"/>
          <w:color w:val="000000"/>
          <w:sz w:val="24"/>
          <w:szCs w:val="24"/>
          <w:lang w:eastAsia="ru-RU"/>
        </w:rPr>
        <w:t xml:space="preserve">Приоритет индивидуальных упражнений </w:t>
      </w:r>
      <w:proofErr w:type="gramStart"/>
      <w:r w:rsidRPr="00795C19">
        <w:rPr>
          <w:rFonts w:ascii="Times New Roman" w:eastAsia="Times New Roman" w:hAnsi="Times New Roman" w:cs="Times New Roman"/>
          <w:color w:val="000000"/>
          <w:sz w:val="24"/>
          <w:szCs w:val="24"/>
          <w:lang w:eastAsia="ru-RU"/>
        </w:rPr>
        <w:t>над</w:t>
      </w:r>
      <w:proofErr w:type="gramEnd"/>
      <w:r w:rsidRPr="00795C19">
        <w:rPr>
          <w:rFonts w:ascii="Times New Roman" w:eastAsia="Times New Roman" w:hAnsi="Times New Roman" w:cs="Times New Roman"/>
          <w:color w:val="000000"/>
          <w:sz w:val="24"/>
          <w:szCs w:val="24"/>
          <w:lang w:eastAsia="ru-RU"/>
        </w:rPr>
        <w:t xml:space="preserve"> групповыми в синхронном плавании является спорным не только для тренера и команды в целом, но и для самой спортсменки. Если она не сможет быть выдающейся в индивидуальной программе, то место в группе - это то, что позволит ей чего-то добиться в спорте и чувствовать себя успешной, разделяя успех команды. К тому же, возраст 7 - 9 лет - это тот возраст, когда ребенок приобретает умение работать рядом с другими людьми в составе команды.</w:t>
      </w:r>
    </w:p>
    <w:p w:rsidR="00F128BD" w:rsidRPr="00795C19" w:rsidRDefault="00F128BD" w:rsidP="00795C1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795C19">
        <w:rPr>
          <w:rFonts w:ascii="Times New Roman" w:eastAsia="Times New Roman" w:hAnsi="Times New Roman" w:cs="Times New Roman"/>
          <w:color w:val="000000"/>
          <w:sz w:val="24"/>
          <w:szCs w:val="24"/>
          <w:lang w:eastAsia="ru-RU"/>
        </w:rPr>
        <w:t>На этом возрастном этапе для детей большое значение имеют взрослые, выступающие в роли учителя и носителя знаний и социальных норм. Взрослые являются значимыми лицами и имеют большое влияние, в том числе и на то, каким образом у ребенка будут строиться отношения со сверстниками. Для детей, занимающихся спортом, таким значимым взрослым становится тренер. Если судить по результатам рисуночных методов и методики «Тест неоконченных предложений», то выясняется, что в обследованной нами группе, тренер не играет такой уж существенной роли в формировании отношений между детьми и не помогает формированию у них адекватного образа команды.</w:t>
      </w:r>
    </w:p>
    <w:p w:rsidR="00F128BD" w:rsidRPr="00795C19" w:rsidRDefault="00F128BD" w:rsidP="00795C1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795C19">
        <w:rPr>
          <w:rFonts w:ascii="Times New Roman" w:eastAsia="Times New Roman" w:hAnsi="Times New Roman" w:cs="Times New Roman"/>
          <w:color w:val="000000"/>
          <w:sz w:val="24"/>
          <w:szCs w:val="24"/>
          <w:lang w:eastAsia="ru-RU"/>
        </w:rPr>
        <w:t>Исходя из всего вышесказанного, можно порекомендовать тренеру, пользуясь возрастными особенностями детей, приложить усилия не только к формированию у них технических навыков, но и к формированию команды и целостного образа команды у детей. Для этого необходимо обратиться к опыту формирования команды в игровых командных видах спорта. Во время тренировок давать больше упражнений, для выполнения которых требуются усилия не одного или двух человек, и даже не просто группы детей, а такой группы, которая должна работать командой для достижения определенного результата. Позволить детям самим в некоторых упражнениях осуществлять контроль друг над другом, с указанием технических ошибок и, главное, возможностей для их исправления и устранения, обращая внимание на позитивные моменты. Спортивные сборы, летний спортивный лагерь, групповое посещение различных мероприятий (театр, балет, спортивные соревнования), какие-то выработанные традиции (например, совместное празднование дней рождений или каких-то других значимых дат) так же имеют большое значение для сплочения команды.</w:t>
      </w:r>
    </w:p>
    <w:p w:rsidR="00820A10" w:rsidRDefault="00F128BD" w:rsidP="00795C1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795C19">
        <w:rPr>
          <w:rFonts w:ascii="Times New Roman" w:eastAsia="Times New Roman" w:hAnsi="Times New Roman" w:cs="Times New Roman"/>
          <w:color w:val="000000"/>
          <w:sz w:val="24"/>
          <w:szCs w:val="24"/>
          <w:lang w:eastAsia="ru-RU"/>
        </w:rPr>
        <w:t>Необходимо объяснить детям, что такое команда и для чего им нужно работать в команде с указанием на цели и задачи, которые тренер ставит перед командой. Желательно при этом получить обратную связь для того, чтобы знать, какова мотивация</w:t>
      </w:r>
      <w:r w:rsidR="00820A10">
        <w:rPr>
          <w:rFonts w:ascii="Times New Roman" w:eastAsia="Times New Roman" w:hAnsi="Times New Roman" w:cs="Times New Roman"/>
          <w:color w:val="000000"/>
          <w:sz w:val="24"/>
          <w:szCs w:val="24"/>
          <w:lang w:eastAsia="ru-RU"/>
        </w:rPr>
        <w:t xml:space="preserve">                            25</w:t>
      </w:r>
    </w:p>
    <w:p w:rsidR="00F128BD" w:rsidRPr="00795C19" w:rsidRDefault="00F128BD" w:rsidP="00795C1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795C19">
        <w:rPr>
          <w:rFonts w:ascii="Times New Roman" w:eastAsia="Times New Roman" w:hAnsi="Times New Roman" w:cs="Times New Roman"/>
          <w:color w:val="000000"/>
          <w:sz w:val="24"/>
          <w:szCs w:val="24"/>
          <w:lang w:eastAsia="ru-RU"/>
        </w:rPr>
        <w:lastRenderedPageBreak/>
        <w:t xml:space="preserve"> занятий у детей, какие цели и задачи ставят они перед собой, и </w:t>
      </w:r>
      <w:proofErr w:type="spellStart"/>
      <w:r w:rsidRPr="00795C19">
        <w:rPr>
          <w:rFonts w:ascii="Times New Roman" w:eastAsia="Times New Roman" w:hAnsi="Times New Roman" w:cs="Times New Roman"/>
          <w:color w:val="000000"/>
          <w:sz w:val="24"/>
          <w:szCs w:val="24"/>
          <w:lang w:eastAsia="ru-RU"/>
        </w:rPr>
        <w:t>соотнесясь</w:t>
      </w:r>
      <w:proofErr w:type="spellEnd"/>
      <w:r w:rsidRPr="00795C19">
        <w:rPr>
          <w:rFonts w:ascii="Times New Roman" w:eastAsia="Times New Roman" w:hAnsi="Times New Roman" w:cs="Times New Roman"/>
          <w:color w:val="000000"/>
          <w:sz w:val="24"/>
          <w:szCs w:val="24"/>
          <w:lang w:eastAsia="ru-RU"/>
        </w:rPr>
        <w:t xml:space="preserve"> с полученной информацией выстраивать свое взаимодействие с ними.</w:t>
      </w:r>
    </w:p>
    <w:p w:rsidR="00F128BD" w:rsidRPr="00795C19" w:rsidRDefault="00F128BD" w:rsidP="00795C1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795C19">
        <w:rPr>
          <w:rFonts w:ascii="Times New Roman" w:eastAsia="Times New Roman" w:hAnsi="Times New Roman" w:cs="Times New Roman"/>
          <w:color w:val="000000"/>
          <w:sz w:val="24"/>
          <w:szCs w:val="24"/>
          <w:lang w:eastAsia="ru-RU"/>
        </w:rPr>
        <w:t>Вероятно, это будет достаточно сложно, т. к. ни у тренера, ни у детей нет образца спортивной команды по синхронному плаванию. Но, тем не менее, этот вид спорта имеет перспективы развития только как командный вид спорта, (в связи с последними изменениями в олимпийской программе, только групповая произвольная программа является олимпийским упражнением) поэтому, мы считаем, что усилия, приложенные к формированию команды, будут вознаграждены повышением успешности спортсменок и наличием сформированной полноценной команды.</w:t>
      </w:r>
    </w:p>
    <w:p w:rsidR="00820A10" w:rsidRDefault="00820A10" w:rsidP="00F128BD">
      <w:pPr>
        <w:shd w:val="clear" w:color="auto" w:fill="FFFFFF"/>
        <w:spacing w:before="100" w:beforeAutospacing="1" w:after="100" w:afterAutospacing="1" w:line="240" w:lineRule="auto"/>
        <w:jc w:val="center"/>
        <w:rPr>
          <w:rFonts w:ascii="Arial" w:eastAsia="Times New Roman" w:hAnsi="Arial" w:cs="Arial"/>
          <w:color w:val="000000"/>
          <w:sz w:val="20"/>
          <w:szCs w:val="20"/>
          <w:lang w:eastAsia="ru-RU"/>
        </w:rPr>
      </w:pPr>
    </w:p>
    <w:p w:rsidR="00820A10" w:rsidRDefault="00820A10" w:rsidP="00F128BD">
      <w:pPr>
        <w:shd w:val="clear" w:color="auto" w:fill="FFFFFF"/>
        <w:spacing w:before="100" w:beforeAutospacing="1" w:after="100" w:afterAutospacing="1" w:line="240" w:lineRule="auto"/>
        <w:jc w:val="center"/>
        <w:rPr>
          <w:rFonts w:ascii="Arial" w:eastAsia="Times New Roman" w:hAnsi="Arial" w:cs="Arial"/>
          <w:color w:val="000000"/>
          <w:sz w:val="20"/>
          <w:szCs w:val="20"/>
          <w:lang w:eastAsia="ru-RU"/>
        </w:rPr>
      </w:pPr>
    </w:p>
    <w:p w:rsidR="00820A10" w:rsidRDefault="00820A10" w:rsidP="00F128BD">
      <w:pPr>
        <w:shd w:val="clear" w:color="auto" w:fill="FFFFFF"/>
        <w:spacing w:before="100" w:beforeAutospacing="1" w:after="100" w:afterAutospacing="1" w:line="240" w:lineRule="auto"/>
        <w:jc w:val="center"/>
        <w:rPr>
          <w:rFonts w:ascii="Arial" w:eastAsia="Times New Roman" w:hAnsi="Arial" w:cs="Arial"/>
          <w:color w:val="000000"/>
          <w:sz w:val="20"/>
          <w:szCs w:val="20"/>
          <w:lang w:eastAsia="ru-RU"/>
        </w:rPr>
      </w:pPr>
    </w:p>
    <w:p w:rsidR="00820A10" w:rsidRDefault="00820A10" w:rsidP="00F128BD">
      <w:pPr>
        <w:shd w:val="clear" w:color="auto" w:fill="FFFFFF"/>
        <w:spacing w:before="100" w:beforeAutospacing="1" w:after="100" w:afterAutospacing="1" w:line="240" w:lineRule="auto"/>
        <w:jc w:val="center"/>
        <w:rPr>
          <w:rFonts w:ascii="Arial" w:eastAsia="Times New Roman" w:hAnsi="Arial" w:cs="Arial"/>
          <w:color w:val="000000"/>
          <w:sz w:val="20"/>
          <w:szCs w:val="20"/>
          <w:lang w:eastAsia="ru-RU"/>
        </w:rPr>
      </w:pPr>
    </w:p>
    <w:p w:rsidR="00820A10" w:rsidRDefault="00820A10" w:rsidP="00F128BD">
      <w:pPr>
        <w:shd w:val="clear" w:color="auto" w:fill="FFFFFF"/>
        <w:spacing w:before="100" w:beforeAutospacing="1" w:after="100" w:afterAutospacing="1" w:line="240" w:lineRule="auto"/>
        <w:jc w:val="center"/>
        <w:rPr>
          <w:rFonts w:ascii="Arial" w:eastAsia="Times New Roman" w:hAnsi="Arial" w:cs="Arial"/>
          <w:color w:val="000000"/>
          <w:sz w:val="20"/>
          <w:szCs w:val="20"/>
          <w:lang w:eastAsia="ru-RU"/>
        </w:rPr>
      </w:pPr>
    </w:p>
    <w:p w:rsidR="00820A10" w:rsidRDefault="00820A10" w:rsidP="00F128BD">
      <w:pPr>
        <w:shd w:val="clear" w:color="auto" w:fill="FFFFFF"/>
        <w:spacing w:before="100" w:beforeAutospacing="1" w:after="100" w:afterAutospacing="1" w:line="240" w:lineRule="auto"/>
        <w:jc w:val="center"/>
        <w:rPr>
          <w:rFonts w:ascii="Arial" w:eastAsia="Times New Roman" w:hAnsi="Arial" w:cs="Arial"/>
          <w:color w:val="000000"/>
          <w:sz w:val="20"/>
          <w:szCs w:val="20"/>
          <w:lang w:eastAsia="ru-RU"/>
        </w:rPr>
      </w:pPr>
    </w:p>
    <w:p w:rsidR="00820A10" w:rsidRDefault="00820A10" w:rsidP="00F128BD">
      <w:pPr>
        <w:shd w:val="clear" w:color="auto" w:fill="FFFFFF"/>
        <w:spacing w:before="100" w:beforeAutospacing="1" w:after="100" w:afterAutospacing="1" w:line="240" w:lineRule="auto"/>
        <w:jc w:val="center"/>
        <w:rPr>
          <w:rFonts w:ascii="Arial" w:eastAsia="Times New Roman" w:hAnsi="Arial" w:cs="Arial"/>
          <w:color w:val="000000"/>
          <w:sz w:val="20"/>
          <w:szCs w:val="20"/>
          <w:lang w:eastAsia="ru-RU"/>
        </w:rPr>
      </w:pPr>
    </w:p>
    <w:p w:rsidR="00820A10" w:rsidRDefault="00820A10" w:rsidP="00820A10">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p>
    <w:p w:rsidR="00820A10" w:rsidRDefault="00820A10" w:rsidP="00820A10">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p>
    <w:p w:rsidR="00820A10" w:rsidRDefault="00820A10" w:rsidP="00820A10">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p>
    <w:p w:rsidR="00820A10" w:rsidRDefault="00820A10" w:rsidP="00820A10">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p>
    <w:p w:rsidR="00820A10" w:rsidRDefault="00820A10" w:rsidP="00820A10">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p>
    <w:p w:rsidR="00820A10" w:rsidRDefault="00820A10" w:rsidP="00820A10">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p>
    <w:p w:rsidR="00820A10" w:rsidRDefault="00820A10" w:rsidP="00820A10">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p>
    <w:p w:rsidR="00820A10" w:rsidRDefault="00820A10" w:rsidP="00820A10">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p>
    <w:p w:rsidR="00820A10" w:rsidRDefault="00820A10" w:rsidP="00820A10">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p>
    <w:p w:rsidR="00820A10" w:rsidRDefault="00820A10" w:rsidP="00820A10">
      <w:pPr>
        <w:shd w:val="clear" w:color="auto" w:fill="FFFFFF"/>
        <w:spacing w:before="100" w:beforeAutospacing="1" w:after="100" w:afterAutospacing="1" w:line="240" w:lineRule="auto"/>
        <w:rPr>
          <w:rFonts w:ascii="Arial" w:eastAsia="Times New Roman" w:hAnsi="Arial" w:cs="Arial"/>
          <w:color w:val="000000"/>
          <w:sz w:val="20"/>
          <w:szCs w:val="20"/>
          <w:lang w:eastAsia="ru-RU"/>
        </w:rPr>
      </w:pPr>
    </w:p>
    <w:p w:rsidR="00820A10" w:rsidRPr="00820A10" w:rsidRDefault="00820A10" w:rsidP="00820A1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128BD" w:rsidRPr="00820A10" w:rsidRDefault="00820A10" w:rsidP="00820A1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20A10">
        <w:rPr>
          <w:rFonts w:ascii="Times New Roman" w:eastAsia="Times New Roman" w:hAnsi="Times New Roman" w:cs="Times New Roman"/>
          <w:color w:val="000000"/>
          <w:sz w:val="24"/>
          <w:szCs w:val="24"/>
          <w:lang w:eastAsia="ru-RU"/>
        </w:rPr>
        <w:t>26</w:t>
      </w:r>
      <w:r w:rsidR="00F128BD" w:rsidRPr="00F128BD">
        <w:rPr>
          <w:rFonts w:ascii="Arial" w:eastAsia="Times New Roman" w:hAnsi="Arial" w:cs="Arial"/>
          <w:color w:val="000000"/>
          <w:sz w:val="20"/>
          <w:szCs w:val="20"/>
          <w:lang w:eastAsia="ru-RU"/>
        </w:rPr>
        <w:br w:type="page"/>
      </w:r>
      <w:r w:rsidR="00F128BD" w:rsidRPr="00795C19">
        <w:rPr>
          <w:rFonts w:ascii="Times New Roman" w:eastAsia="Times New Roman" w:hAnsi="Times New Roman" w:cs="Times New Roman"/>
          <w:b/>
          <w:color w:val="000000"/>
          <w:sz w:val="24"/>
          <w:szCs w:val="24"/>
          <w:lang w:eastAsia="ru-RU"/>
        </w:rPr>
        <w:lastRenderedPageBreak/>
        <w:t>Список литературы</w:t>
      </w:r>
    </w:p>
    <w:p w:rsidR="00F128BD" w:rsidRPr="003549D4"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r w:rsidRPr="003549D4">
        <w:rPr>
          <w:rFonts w:ascii="Times New Roman" w:eastAsia="Times New Roman" w:hAnsi="Times New Roman" w:cs="Times New Roman"/>
          <w:color w:val="000000"/>
          <w:sz w:val="24"/>
          <w:szCs w:val="24"/>
          <w:lang w:eastAsia="ru-RU"/>
        </w:rPr>
        <w:t>Абрамова Г.С. Практикум по возрастной психологии. - М., 1998.</w:t>
      </w:r>
    </w:p>
    <w:p w:rsidR="00F128BD" w:rsidRPr="003549D4"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r w:rsidRPr="003549D4">
        <w:rPr>
          <w:rFonts w:ascii="Times New Roman" w:eastAsia="Times New Roman" w:hAnsi="Times New Roman" w:cs="Times New Roman"/>
          <w:color w:val="000000"/>
          <w:sz w:val="24"/>
          <w:szCs w:val="24"/>
          <w:lang w:eastAsia="ru-RU"/>
        </w:rPr>
        <w:t xml:space="preserve">Бернс Р. Развитие </w:t>
      </w:r>
      <w:proofErr w:type="spellStart"/>
      <w:proofErr w:type="gramStart"/>
      <w:r w:rsidRPr="003549D4">
        <w:rPr>
          <w:rFonts w:ascii="Times New Roman" w:eastAsia="Times New Roman" w:hAnsi="Times New Roman" w:cs="Times New Roman"/>
          <w:color w:val="000000"/>
          <w:sz w:val="24"/>
          <w:szCs w:val="24"/>
          <w:lang w:eastAsia="ru-RU"/>
        </w:rPr>
        <w:t>Я-концепции</w:t>
      </w:r>
      <w:proofErr w:type="spellEnd"/>
      <w:proofErr w:type="gramEnd"/>
      <w:r w:rsidRPr="003549D4">
        <w:rPr>
          <w:rFonts w:ascii="Times New Roman" w:eastAsia="Times New Roman" w:hAnsi="Times New Roman" w:cs="Times New Roman"/>
          <w:color w:val="000000"/>
          <w:sz w:val="24"/>
          <w:szCs w:val="24"/>
          <w:lang w:eastAsia="ru-RU"/>
        </w:rPr>
        <w:t xml:space="preserve"> и воспитание. - М., 1986.</w:t>
      </w:r>
    </w:p>
    <w:p w:rsidR="00F128BD" w:rsidRPr="003549D4"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r w:rsidRPr="003549D4">
        <w:rPr>
          <w:rFonts w:ascii="Times New Roman" w:eastAsia="Times New Roman" w:hAnsi="Times New Roman" w:cs="Times New Roman"/>
          <w:color w:val="000000"/>
          <w:sz w:val="24"/>
          <w:szCs w:val="24"/>
          <w:lang w:eastAsia="ru-RU"/>
        </w:rPr>
        <w:t>Богданова Д.Я. Занимательная психология спорта</w:t>
      </w:r>
      <w:proofErr w:type="gramStart"/>
      <w:r w:rsidRPr="003549D4">
        <w:rPr>
          <w:rFonts w:ascii="Times New Roman" w:eastAsia="Times New Roman" w:hAnsi="Times New Roman" w:cs="Times New Roman"/>
          <w:color w:val="000000"/>
          <w:sz w:val="24"/>
          <w:szCs w:val="24"/>
          <w:lang w:eastAsia="ru-RU"/>
        </w:rPr>
        <w:t>.</w:t>
      </w:r>
      <w:proofErr w:type="gramEnd"/>
      <w:r w:rsidRPr="003549D4">
        <w:rPr>
          <w:rFonts w:ascii="Times New Roman" w:eastAsia="Times New Roman" w:hAnsi="Times New Roman" w:cs="Times New Roman"/>
          <w:color w:val="000000"/>
          <w:sz w:val="24"/>
          <w:szCs w:val="24"/>
          <w:lang w:eastAsia="ru-RU"/>
        </w:rPr>
        <w:t xml:space="preserve"> </w:t>
      </w:r>
      <w:proofErr w:type="gramStart"/>
      <w:r w:rsidRPr="003549D4">
        <w:rPr>
          <w:rFonts w:ascii="Times New Roman" w:eastAsia="Times New Roman" w:hAnsi="Times New Roman" w:cs="Times New Roman"/>
          <w:color w:val="000000"/>
          <w:sz w:val="24"/>
          <w:szCs w:val="24"/>
          <w:lang w:eastAsia="ru-RU"/>
        </w:rPr>
        <w:t>т</w:t>
      </w:r>
      <w:proofErr w:type="gramEnd"/>
      <w:r w:rsidRPr="003549D4">
        <w:rPr>
          <w:rFonts w:ascii="Times New Roman" w:eastAsia="Times New Roman" w:hAnsi="Times New Roman" w:cs="Times New Roman"/>
          <w:color w:val="000000"/>
          <w:sz w:val="24"/>
          <w:szCs w:val="24"/>
          <w:lang w:eastAsia="ru-RU"/>
        </w:rPr>
        <w:t>. 2 - М., 1993.</w:t>
      </w:r>
    </w:p>
    <w:p w:rsidR="00F128BD" w:rsidRPr="003549D4"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proofErr w:type="spellStart"/>
      <w:r w:rsidRPr="003549D4">
        <w:rPr>
          <w:rFonts w:ascii="Times New Roman" w:eastAsia="Times New Roman" w:hAnsi="Times New Roman" w:cs="Times New Roman"/>
          <w:color w:val="000000"/>
          <w:sz w:val="24"/>
          <w:szCs w:val="24"/>
          <w:lang w:eastAsia="ru-RU"/>
        </w:rPr>
        <w:t>Божович</w:t>
      </w:r>
      <w:proofErr w:type="spellEnd"/>
      <w:r w:rsidRPr="003549D4">
        <w:rPr>
          <w:rFonts w:ascii="Times New Roman" w:eastAsia="Times New Roman" w:hAnsi="Times New Roman" w:cs="Times New Roman"/>
          <w:color w:val="000000"/>
          <w:sz w:val="24"/>
          <w:szCs w:val="24"/>
          <w:lang w:eastAsia="ru-RU"/>
        </w:rPr>
        <w:t> Л.И. Проблемы формирования личности. - М. - Воронеж, 1995.</w:t>
      </w:r>
    </w:p>
    <w:p w:rsidR="00F128BD" w:rsidRPr="003549D4"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proofErr w:type="spellStart"/>
      <w:r w:rsidRPr="003549D4">
        <w:rPr>
          <w:rFonts w:ascii="Times New Roman" w:eastAsia="Times New Roman" w:hAnsi="Times New Roman" w:cs="Times New Roman"/>
          <w:color w:val="000000"/>
          <w:sz w:val="24"/>
          <w:szCs w:val="24"/>
          <w:lang w:eastAsia="ru-RU"/>
        </w:rPr>
        <w:t>Бурлачук</w:t>
      </w:r>
      <w:proofErr w:type="spellEnd"/>
      <w:r w:rsidRPr="003549D4">
        <w:rPr>
          <w:rFonts w:ascii="Times New Roman" w:eastAsia="Times New Roman" w:hAnsi="Times New Roman" w:cs="Times New Roman"/>
          <w:color w:val="000000"/>
          <w:sz w:val="24"/>
          <w:szCs w:val="24"/>
          <w:lang w:eastAsia="ru-RU"/>
        </w:rPr>
        <w:t> Л.Ф., Морозов С.М. Словарь - справочник по психодиагностике. - СПб</w:t>
      </w:r>
      <w:proofErr w:type="gramStart"/>
      <w:r w:rsidRPr="003549D4">
        <w:rPr>
          <w:rFonts w:ascii="Times New Roman" w:eastAsia="Times New Roman" w:hAnsi="Times New Roman" w:cs="Times New Roman"/>
          <w:color w:val="000000"/>
          <w:sz w:val="24"/>
          <w:szCs w:val="24"/>
          <w:lang w:eastAsia="ru-RU"/>
        </w:rPr>
        <w:t xml:space="preserve">., </w:t>
      </w:r>
      <w:proofErr w:type="gramEnd"/>
      <w:r w:rsidRPr="003549D4">
        <w:rPr>
          <w:rFonts w:ascii="Times New Roman" w:eastAsia="Times New Roman" w:hAnsi="Times New Roman" w:cs="Times New Roman"/>
          <w:color w:val="000000"/>
          <w:sz w:val="24"/>
          <w:szCs w:val="24"/>
          <w:lang w:eastAsia="ru-RU"/>
        </w:rPr>
        <w:t>1999.</w:t>
      </w:r>
    </w:p>
    <w:p w:rsidR="00F128BD" w:rsidRPr="003549D4"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proofErr w:type="spellStart"/>
      <w:r w:rsidRPr="003549D4">
        <w:rPr>
          <w:rFonts w:ascii="Times New Roman" w:eastAsia="Times New Roman" w:hAnsi="Times New Roman" w:cs="Times New Roman"/>
          <w:color w:val="000000"/>
          <w:sz w:val="24"/>
          <w:szCs w:val="24"/>
          <w:lang w:eastAsia="ru-RU"/>
        </w:rPr>
        <w:t>Выготский</w:t>
      </w:r>
      <w:proofErr w:type="spellEnd"/>
      <w:r w:rsidRPr="003549D4">
        <w:rPr>
          <w:rFonts w:ascii="Times New Roman" w:eastAsia="Times New Roman" w:hAnsi="Times New Roman" w:cs="Times New Roman"/>
          <w:color w:val="000000"/>
          <w:sz w:val="24"/>
          <w:szCs w:val="24"/>
          <w:lang w:eastAsia="ru-RU"/>
        </w:rPr>
        <w:t> Л.С. Собр. сочинений в 6_ти томах</w:t>
      </w:r>
      <w:proofErr w:type="gramStart"/>
      <w:r w:rsidRPr="003549D4">
        <w:rPr>
          <w:rFonts w:ascii="Times New Roman" w:eastAsia="Times New Roman" w:hAnsi="Times New Roman" w:cs="Times New Roman"/>
          <w:color w:val="000000"/>
          <w:sz w:val="24"/>
          <w:szCs w:val="24"/>
          <w:lang w:eastAsia="ru-RU"/>
        </w:rPr>
        <w:t>.</w:t>
      </w:r>
      <w:proofErr w:type="gramEnd"/>
      <w:r w:rsidRPr="003549D4">
        <w:rPr>
          <w:rFonts w:ascii="Times New Roman" w:eastAsia="Times New Roman" w:hAnsi="Times New Roman" w:cs="Times New Roman"/>
          <w:color w:val="000000"/>
          <w:sz w:val="24"/>
          <w:szCs w:val="24"/>
          <w:lang w:eastAsia="ru-RU"/>
        </w:rPr>
        <w:t xml:space="preserve"> </w:t>
      </w:r>
      <w:proofErr w:type="gramStart"/>
      <w:r w:rsidRPr="003549D4">
        <w:rPr>
          <w:rFonts w:ascii="Times New Roman" w:eastAsia="Times New Roman" w:hAnsi="Times New Roman" w:cs="Times New Roman"/>
          <w:color w:val="000000"/>
          <w:sz w:val="24"/>
          <w:szCs w:val="24"/>
          <w:lang w:eastAsia="ru-RU"/>
        </w:rPr>
        <w:t>т</w:t>
      </w:r>
      <w:proofErr w:type="gramEnd"/>
      <w:r w:rsidRPr="003549D4">
        <w:rPr>
          <w:rFonts w:ascii="Times New Roman" w:eastAsia="Times New Roman" w:hAnsi="Times New Roman" w:cs="Times New Roman"/>
          <w:color w:val="000000"/>
          <w:sz w:val="24"/>
          <w:szCs w:val="24"/>
          <w:lang w:eastAsia="ru-RU"/>
        </w:rPr>
        <w:t xml:space="preserve"> 4. - М., 1984.</w:t>
      </w:r>
    </w:p>
    <w:p w:rsidR="00F128BD" w:rsidRPr="003549D4"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proofErr w:type="spellStart"/>
      <w:r w:rsidRPr="003549D4">
        <w:rPr>
          <w:rFonts w:ascii="Times New Roman" w:eastAsia="Times New Roman" w:hAnsi="Times New Roman" w:cs="Times New Roman"/>
          <w:color w:val="000000"/>
          <w:sz w:val="24"/>
          <w:szCs w:val="24"/>
          <w:lang w:eastAsia="ru-RU"/>
        </w:rPr>
        <w:t>Годфруа</w:t>
      </w:r>
      <w:proofErr w:type="spellEnd"/>
      <w:r w:rsidRPr="003549D4">
        <w:rPr>
          <w:rFonts w:ascii="Times New Roman" w:eastAsia="Times New Roman" w:hAnsi="Times New Roman" w:cs="Times New Roman"/>
          <w:color w:val="000000"/>
          <w:sz w:val="24"/>
          <w:szCs w:val="24"/>
          <w:lang w:eastAsia="ru-RU"/>
        </w:rPr>
        <w:t xml:space="preserve"> </w:t>
      </w:r>
      <w:proofErr w:type="gramStart"/>
      <w:r w:rsidRPr="003549D4">
        <w:rPr>
          <w:rFonts w:ascii="Times New Roman" w:eastAsia="Times New Roman" w:hAnsi="Times New Roman" w:cs="Times New Roman"/>
          <w:color w:val="000000"/>
          <w:sz w:val="24"/>
          <w:szCs w:val="24"/>
          <w:lang w:eastAsia="ru-RU"/>
        </w:rPr>
        <w:t>Ж.</w:t>
      </w:r>
      <w:proofErr w:type="gramEnd"/>
      <w:r w:rsidRPr="003549D4">
        <w:rPr>
          <w:rFonts w:ascii="Times New Roman" w:eastAsia="Times New Roman" w:hAnsi="Times New Roman" w:cs="Times New Roman"/>
          <w:color w:val="000000"/>
          <w:sz w:val="24"/>
          <w:szCs w:val="24"/>
          <w:lang w:eastAsia="ru-RU"/>
        </w:rPr>
        <w:t xml:space="preserve"> Что такое психология? - М., 1996.</w:t>
      </w:r>
    </w:p>
    <w:p w:rsidR="00F128BD" w:rsidRPr="003549D4"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proofErr w:type="spellStart"/>
      <w:r w:rsidRPr="003549D4">
        <w:rPr>
          <w:rFonts w:ascii="Times New Roman" w:eastAsia="Times New Roman" w:hAnsi="Times New Roman" w:cs="Times New Roman"/>
          <w:color w:val="000000"/>
          <w:sz w:val="24"/>
          <w:szCs w:val="24"/>
          <w:lang w:eastAsia="ru-RU"/>
        </w:rPr>
        <w:t>Григорьянц</w:t>
      </w:r>
      <w:proofErr w:type="spellEnd"/>
      <w:r w:rsidRPr="003549D4">
        <w:rPr>
          <w:rFonts w:ascii="Times New Roman" w:eastAsia="Times New Roman" w:hAnsi="Times New Roman" w:cs="Times New Roman"/>
          <w:color w:val="000000"/>
          <w:sz w:val="24"/>
          <w:szCs w:val="24"/>
          <w:lang w:eastAsia="ru-RU"/>
        </w:rPr>
        <w:t> И.А. О перспективах развития психологии спорта. - «Теория и практика физической культуры». № 5, 1997.</w:t>
      </w:r>
    </w:p>
    <w:p w:rsidR="00F128BD" w:rsidRPr="003549D4"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proofErr w:type="spellStart"/>
      <w:r w:rsidRPr="003549D4">
        <w:rPr>
          <w:rFonts w:ascii="Times New Roman" w:eastAsia="Times New Roman" w:hAnsi="Times New Roman" w:cs="Times New Roman"/>
          <w:color w:val="000000"/>
          <w:sz w:val="24"/>
          <w:szCs w:val="24"/>
          <w:lang w:eastAsia="ru-RU"/>
        </w:rPr>
        <w:t>Коледа</w:t>
      </w:r>
      <w:proofErr w:type="spellEnd"/>
      <w:r w:rsidRPr="003549D4">
        <w:rPr>
          <w:rFonts w:ascii="Times New Roman" w:eastAsia="Times New Roman" w:hAnsi="Times New Roman" w:cs="Times New Roman"/>
          <w:color w:val="000000"/>
          <w:sz w:val="24"/>
          <w:szCs w:val="24"/>
          <w:lang w:eastAsia="ru-RU"/>
        </w:rPr>
        <w:t> В.А. Психология физической подготовки молодежи. - Минск, 1990.</w:t>
      </w:r>
    </w:p>
    <w:p w:rsidR="00F128BD" w:rsidRPr="003549D4"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proofErr w:type="spellStart"/>
      <w:r w:rsidRPr="003549D4">
        <w:rPr>
          <w:rFonts w:ascii="Times New Roman" w:eastAsia="Times New Roman" w:hAnsi="Times New Roman" w:cs="Times New Roman"/>
          <w:color w:val="000000"/>
          <w:sz w:val="24"/>
          <w:szCs w:val="24"/>
          <w:lang w:eastAsia="ru-RU"/>
        </w:rPr>
        <w:t>Марищук</w:t>
      </w:r>
      <w:proofErr w:type="spellEnd"/>
      <w:r w:rsidRPr="003549D4">
        <w:rPr>
          <w:rFonts w:ascii="Times New Roman" w:eastAsia="Times New Roman" w:hAnsi="Times New Roman" w:cs="Times New Roman"/>
          <w:color w:val="000000"/>
          <w:sz w:val="24"/>
          <w:szCs w:val="24"/>
          <w:lang w:eastAsia="ru-RU"/>
        </w:rPr>
        <w:t xml:space="preserve"> В.Л., Блудов Ю.М., </w:t>
      </w:r>
      <w:proofErr w:type="spellStart"/>
      <w:r w:rsidRPr="003549D4">
        <w:rPr>
          <w:rFonts w:ascii="Times New Roman" w:eastAsia="Times New Roman" w:hAnsi="Times New Roman" w:cs="Times New Roman"/>
          <w:color w:val="000000"/>
          <w:sz w:val="24"/>
          <w:szCs w:val="24"/>
          <w:lang w:eastAsia="ru-RU"/>
        </w:rPr>
        <w:t>Плахтиенко</w:t>
      </w:r>
      <w:proofErr w:type="spellEnd"/>
      <w:r w:rsidRPr="003549D4">
        <w:rPr>
          <w:rFonts w:ascii="Times New Roman" w:eastAsia="Times New Roman" w:hAnsi="Times New Roman" w:cs="Times New Roman"/>
          <w:color w:val="000000"/>
          <w:sz w:val="24"/>
          <w:szCs w:val="24"/>
          <w:lang w:eastAsia="ru-RU"/>
        </w:rPr>
        <w:t> В.А., Серова Л.К. Методики психодиагностики в спорте. - М., 1984.</w:t>
      </w:r>
    </w:p>
    <w:p w:rsidR="00F128BD" w:rsidRPr="003549D4"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r w:rsidRPr="003549D4">
        <w:rPr>
          <w:rFonts w:ascii="Times New Roman" w:eastAsia="Times New Roman" w:hAnsi="Times New Roman" w:cs="Times New Roman"/>
          <w:color w:val="000000"/>
          <w:sz w:val="24"/>
          <w:szCs w:val="24"/>
          <w:lang w:eastAsia="ru-RU"/>
        </w:rPr>
        <w:t>Мухина В.С. Возрастная психология. - М., 1998.</w:t>
      </w:r>
    </w:p>
    <w:p w:rsidR="00F128BD" w:rsidRPr="003549D4"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r w:rsidRPr="003549D4">
        <w:rPr>
          <w:rFonts w:ascii="Times New Roman" w:eastAsia="Times New Roman" w:hAnsi="Times New Roman" w:cs="Times New Roman"/>
          <w:color w:val="000000"/>
          <w:sz w:val="24"/>
          <w:szCs w:val="24"/>
          <w:lang w:eastAsia="ru-RU"/>
        </w:rPr>
        <w:t>Обухова Л.Ф. Детская (возрастная) психология. - М., 1996.</w:t>
      </w:r>
    </w:p>
    <w:p w:rsidR="00F128BD" w:rsidRPr="003549D4"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r w:rsidRPr="003549D4">
        <w:rPr>
          <w:rFonts w:ascii="Times New Roman" w:eastAsia="Times New Roman" w:hAnsi="Times New Roman" w:cs="Times New Roman"/>
          <w:color w:val="000000"/>
          <w:sz w:val="24"/>
          <w:szCs w:val="24"/>
          <w:lang w:eastAsia="ru-RU"/>
        </w:rPr>
        <w:t>Практикум по общей психологии. - М., 1990.</w:t>
      </w:r>
    </w:p>
    <w:p w:rsidR="00F128BD" w:rsidRPr="003549D4"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r w:rsidRPr="003549D4">
        <w:rPr>
          <w:rFonts w:ascii="Times New Roman" w:eastAsia="Times New Roman" w:hAnsi="Times New Roman" w:cs="Times New Roman"/>
          <w:color w:val="000000"/>
          <w:sz w:val="24"/>
          <w:szCs w:val="24"/>
          <w:lang w:eastAsia="ru-RU"/>
        </w:rPr>
        <w:t>Попов А.Л. Психология спорта. - М., 1998.</w:t>
      </w:r>
    </w:p>
    <w:p w:rsidR="00F128BD" w:rsidRPr="003549D4"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proofErr w:type="spellStart"/>
      <w:r w:rsidRPr="003549D4">
        <w:rPr>
          <w:rFonts w:ascii="Times New Roman" w:eastAsia="Times New Roman" w:hAnsi="Times New Roman" w:cs="Times New Roman"/>
          <w:color w:val="000000"/>
          <w:sz w:val="24"/>
          <w:szCs w:val="24"/>
          <w:lang w:eastAsia="ru-RU"/>
        </w:rPr>
        <w:t>Рыжонкин</w:t>
      </w:r>
      <w:proofErr w:type="spellEnd"/>
      <w:r w:rsidRPr="003549D4">
        <w:rPr>
          <w:rFonts w:ascii="Times New Roman" w:eastAsia="Times New Roman" w:hAnsi="Times New Roman" w:cs="Times New Roman"/>
          <w:color w:val="000000"/>
          <w:sz w:val="24"/>
          <w:szCs w:val="24"/>
          <w:lang w:eastAsia="ru-RU"/>
        </w:rPr>
        <w:t> Ю.Я. Практика организации спортивно-игровой команды. / Психология спортивной деятельности. - Казань, 1985.</w:t>
      </w:r>
    </w:p>
    <w:p w:rsidR="00F128BD" w:rsidRPr="003549D4"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proofErr w:type="spellStart"/>
      <w:r w:rsidRPr="003549D4">
        <w:rPr>
          <w:rFonts w:ascii="Times New Roman" w:eastAsia="Times New Roman" w:hAnsi="Times New Roman" w:cs="Times New Roman"/>
          <w:color w:val="000000"/>
          <w:sz w:val="24"/>
          <w:szCs w:val="24"/>
          <w:lang w:eastAsia="ru-RU"/>
        </w:rPr>
        <w:t>Слободчиков</w:t>
      </w:r>
      <w:proofErr w:type="spellEnd"/>
      <w:r w:rsidRPr="003549D4">
        <w:rPr>
          <w:rFonts w:ascii="Times New Roman" w:eastAsia="Times New Roman" w:hAnsi="Times New Roman" w:cs="Times New Roman"/>
          <w:color w:val="000000"/>
          <w:sz w:val="24"/>
          <w:szCs w:val="24"/>
          <w:lang w:eastAsia="ru-RU"/>
        </w:rPr>
        <w:t xml:space="preserve"> В.И., </w:t>
      </w:r>
      <w:proofErr w:type="spellStart"/>
      <w:r w:rsidRPr="003549D4">
        <w:rPr>
          <w:rFonts w:ascii="Times New Roman" w:eastAsia="Times New Roman" w:hAnsi="Times New Roman" w:cs="Times New Roman"/>
          <w:color w:val="000000"/>
          <w:sz w:val="24"/>
          <w:szCs w:val="24"/>
          <w:lang w:eastAsia="ru-RU"/>
        </w:rPr>
        <w:t>Цукерман</w:t>
      </w:r>
      <w:proofErr w:type="spellEnd"/>
      <w:r w:rsidRPr="003549D4">
        <w:rPr>
          <w:rFonts w:ascii="Times New Roman" w:eastAsia="Times New Roman" w:hAnsi="Times New Roman" w:cs="Times New Roman"/>
          <w:color w:val="000000"/>
          <w:sz w:val="24"/>
          <w:szCs w:val="24"/>
          <w:lang w:eastAsia="ru-RU"/>
        </w:rPr>
        <w:t> Г.А. Интегральная периодизация общего психического развития. - «Вопросы психологии». № 5, 1996.</w:t>
      </w:r>
    </w:p>
    <w:p w:rsidR="00F128BD" w:rsidRPr="003549D4"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r w:rsidRPr="003549D4">
        <w:rPr>
          <w:rFonts w:ascii="Times New Roman" w:eastAsia="Times New Roman" w:hAnsi="Times New Roman" w:cs="Times New Roman"/>
          <w:color w:val="000000"/>
          <w:sz w:val="24"/>
          <w:szCs w:val="24"/>
          <w:lang w:eastAsia="ru-RU"/>
        </w:rPr>
        <w:t>Степанова С.С. Диагностика интеллекта методом рисуночного теста. - М., 1997.</w:t>
      </w:r>
    </w:p>
    <w:p w:rsidR="00F128BD" w:rsidRPr="003549D4"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r w:rsidRPr="003549D4">
        <w:rPr>
          <w:rFonts w:ascii="Times New Roman" w:eastAsia="Times New Roman" w:hAnsi="Times New Roman" w:cs="Times New Roman"/>
          <w:color w:val="000000"/>
          <w:sz w:val="24"/>
          <w:szCs w:val="24"/>
          <w:lang w:eastAsia="ru-RU"/>
        </w:rPr>
        <w:t>Ханин Ю.Л. Психология общения в спорте. - М.</w:t>
      </w:r>
    </w:p>
    <w:p w:rsidR="00F128BD" w:rsidRPr="003549D4"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proofErr w:type="spellStart"/>
      <w:r w:rsidRPr="003549D4">
        <w:rPr>
          <w:rFonts w:ascii="Times New Roman" w:eastAsia="Times New Roman" w:hAnsi="Times New Roman" w:cs="Times New Roman"/>
          <w:color w:val="000000"/>
          <w:sz w:val="24"/>
          <w:szCs w:val="24"/>
          <w:lang w:eastAsia="ru-RU"/>
        </w:rPr>
        <w:t>Фельдштейн</w:t>
      </w:r>
      <w:proofErr w:type="spellEnd"/>
      <w:r w:rsidRPr="003549D4">
        <w:rPr>
          <w:rFonts w:ascii="Times New Roman" w:eastAsia="Times New Roman" w:hAnsi="Times New Roman" w:cs="Times New Roman"/>
          <w:color w:val="000000"/>
          <w:sz w:val="24"/>
          <w:szCs w:val="24"/>
          <w:lang w:eastAsia="ru-RU"/>
        </w:rPr>
        <w:t> Д.И. Психология становления личности. - М., 1994.</w:t>
      </w:r>
    </w:p>
    <w:p w:rsidR="00F128BD" w:rsidRPr="003549D4"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proofErr w:type="spellStart"/>
      <w:r w:rsidRPr="003549D4">
        <w:rPr>
          <w:rFonts w:ascii="Times New Roman" w:eastAsia="Times New Roman" w:hAnsi="Times New Roman" w:cs="Times New Roman"/>
          <w:color w:val="000000"/>
          <w:sz w:val="24"/>
          <w:szCs w:val="24"/>
          <w:lang w:eastAsia="ru-RU"/>
        </w:rPr>
        <w:t>Хьелл</w:t>
      </w:r>
      <w:proofErr w:type="spellEnd"/>
      <w:r w:rsidRPr="003549D4">
        <w:rPr>
          <w:rFonts w:ascii="Times New Roman" w:eastAsia="Times New Roman" w:hAnsi="Times New Roman" w:cs="Times New Roman"/>
          <w:color w:val="000000"/>
          <w:sz w:val="24"/>
          <w:szCs w:val="24"/>
          <w:lang w:eastAsia="ru-RU"/>
        </w:rPr>
        <w:t xml:space="preserve"> Л., </w:t>
      </w:r>
      <w:proofErr w:type="spellStart"/>
      <w:r w:rsidRPr="003549D4">
        <w:rPr>
          <w:rFonts w:ascii="Times New Roman" w:eastAsia="Times New Roman" w:hAnsi="Times New Roman" w:cs="Times New Roman"/>
          <w:color w:val="000000"/>
          <w:sz w:val="24"/>
          <w:szCs w:val="24"/>
          <w:lang w:eastAsia="ru-RU"/>
        </w:rPr>
        <w:t>Зиглер</w:t>
      </w:r>
      <w:proofErr w:type="spellEnd"/>
      <w:r w:rsidRPr="003549D4">
        <w:rPr>
          <w:rFonts w:ascii="Times New Roman" w:eastAsia="Times New Roman" w:hAnsi="Times New Roman" w:cs="Times New Roman"/>
          <w:color w:val="000000"/>
          <w:sz w:val="24"/>
          <w:szCs w:val="24"/>
          <w:lang w:eastAsia="ru-RU"/>
        </w:rPr>
        <w:t xml:space="preserve"> Д. Теории личности. - СПб</w:t>
      </w:r>
      <w:proofErr w:type="gramStart"/>
      <w:r w:rsidRPr="003549D4">
        <w:rPr>
          <w:rFonts w:ascii="Times New Roman" w:eastAsia="Times New Roman" w:hAnsi="Times New Roman" w:cs="Times New Roman"/>
          <w:color w:val="000000"/>
          <w:sz w:val="24"/>
          <w:szCs w:val="24"/>
          <w:lang w:eastAsia="ru-RU"/>
        </w:rPr>
        <w:t xml:space="preserve">., </w:t>
      </w:r>
      <w:proofErr w:type="gramEnd"/>
      <w:r w:rsidRPr="003549D4">
        <w:rPr>
          <w:rFonts w:ascii="Times New Roman" w:eastAsia="Times New Roman" w:hAnsi="Times New Roman" w:cs="Times New Roman"/>
          <w:color w:val="000000"/>
          <w:sz w:val="24"/>
          <w:szCs w:val="24"/>
          <w:lang w:eastAsia="ru-RU"/>
        </w:rPr>
        <w:t>1998.</w:t>
      </w:r>
    </w:p>
    <w:p w:rsidR="00F128BD" w:rsidRPr="003549D4"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proofErr w:type="spellStart"/>
      <w:r w:rsidRPr="003549D4">
        <w:rPr>
          <w:rFonts w:ascii="Times New Roman" w:eastAsia="Times New Roman" w:hAnsi="Times New Roman" w:cs="Times New Roman"/>
          <w:color w:val="000000"/>
          <w:sz w:val="24"/>
          <w:szCs w:val="24"/>
          <w:lang w:eastAsia="ru-RU"/>
        </w:rPr>
        <w:t>Эльконин</w:t>
      </w:r>
      <w:proofErr w:type="spellEnd"/>
      <w:r w:rsidRPr="003549D4">
        <w:rPr>
          <w:rFonts w:ascii="Times New Roman" w:eastAsia="Times New Roman" w:hAnsi="Times New Roman" w:cs="Times New Roman"/>
          <w:color w:val="000000"/>
          <w:sz w:val="24"/>
          <w:szCs w:val="24"/>
          <w:lang w:eastAsia="ru-RU"/>
        </w:rPr>
        <w:t> Д.Б. Психическое развитие в детских возрастах. - М. - Воронеж, 1995.</w:t>
      </w:r>
    </w:p>
    <w:p w:rsidR="00F128BD" w:rsidRDefault="00F128BD" w:rsidP="003549D4">
      <w:pPr>
        <w:pStyle w:val="a4"/>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proofErr w:type="spellStart"/>
      <w:r w:rsidRPr="003549D4">
        <w:rPr>
          <w:rFonts w:ascii="Times New Roman" w:eastAsia="Times New Roman" w:hAnsi="Times New Roman" w:cs="Times New Roman"/>
          <w:color w:val="000000"/>
          <w:sz w:val="24"/>
          <w:szCs w:val="24"/>
          <w:lang w:eastAsia="ru-RU"/>
        </w:rPr>
        <w:t>Эриксон</w:t>
      </w:r>
      <w:proofErr w:type="spellEnd"/>
      <w:r w:rsidRPr="003549D4">
        <w:rPr>
          <w:rFonts w:ascii="Times New Roman" w:eastAsia="Times New Roman" w:hAnsi="Times New Roman" w:cs="Times New Roman"/>
          <w:color w:val="000000"/>
          <w:sz w:val="24"/>
          <w:szCs w:val="24"/>
          <w:lang w:eastAsia="ru-RU"/>
        </w:rPr>
        <w:t xml:space="preserve"> Э. Детство и общество. - СПб</w:t>
      </w:r>
      <w:proofErr w:type="gramStart"/>
      <w:r w:rsidRPr="003549D4">
        <w:rPr>
          <w:rFonts w:ascii="Times New Roman" w:eastAsia="Times New Roman" w:hAnsi="Times New Roman" w:cs="Times New Roman"/>
          <w:color w:val="000000"/>
          <w:sz w:val="24"/>
          <w:szCs w:val="24"/>
          <w:lang w:eastAsia="ru-RU"/>
        </w:rPr>
        <w:t xml:space="preserve">., </w:t>
      </w:r>
      <w:proofErr w:type="gramEnd"/>
      <w:r w:rsidRPr="003549D4">
        <w:rPr>
          <w:rFonts w:ascii="Times New Roman" w:eastAsia="Times New Roman" w:hAnsi="Times New Roman" w:cs="Times New Roman"/>
          <w:color w:val="000000"/>
          <w:sz w:val="24"/>
          <w:szCs w:val="24"/>
          <w:lang w:eastAsia="ru-RU"/>
        </w:rPr>
        <w:t>1996.</w:t>
      </w:r>
    </w:p>
    <w:p w:rsidR="003549D4" w:rsidRDefault="003549D4" w:rsidP="003549D4">
      <w:p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p>
    <w:p w:rsidR="003549D4" w:rsidRDefault="003549D4" w:rsidP="003549D4">
      <w:p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p>
    <w:p w:rsidR="003549D4" w:rsidRDefault="003549D4" w:rsidP="003549D4">
      <w:pPr>
        <w:shd w:val="clear" w:color="auto" w:fill="FFFFFF"/>
        <w:spacing w:before="100" w:beforeAutospacing="1" w:after="100" w:afterAutospacing="1" w:line="360" w:lineRule="auto"/>
        <w:rPr>
          <w:rFonts w:ascii="Times New Roman" w:eastAsia="Times New Roman" w:hAnsi="Times New Roman" w:cs="Times New Roman"/>
          <w:color w:val="000000"/>
          <w:sz w:val="24"/>
          <w:szCs w:val="24"/>
          <w:lang w:eastAsia="ru-RU"/>
        </w:rPr>
      </w:pPr>
    </w:p>
    <w:p w:rsidR="00834B44" w:rsidRPr="003549D4" w:rsidRDefault="003549D4" w:rsidP="003549D4">
      <w:pPr>
        <w:shd w:val="clear" w:color="auto" w:fill="FFFFFF"/>
        <w:spacing w:before="100" w:beforeAutospacing="1" w:after="100" w:afterAutospacing="1" w:line="36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sectPr w:rsidR="00834B44" w:rsidRPr="003549D4" w:rsidSect="00834B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561D2E"/>
    <w:multiLevelType w:val="hybridMultilevel"/>
    <w:tmpl w:val="CBB0C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28BD"/>
    <w:rsid w:val="000E648E"/>
    <w:rsid w:val="00203213"/>
    <w:rsid w:val="003549D4"/>
    <w:rsid w:val="00775126"/>
    <w:rsid w:val="00795C19"/>
    <w:rsid w:val="00820A10"/>
    <w:rsid w:val="00834B44"/>
    <w:rsid w:val="008A2CE0"/>
    <w:rsid w:val="008E5093"/>
    <w:rsid w:val="00981302"/>
    <w:rsid w:val="00AE0B84"/>
    <w:rsid w:val="00AF7847"/>
    <w:rsid w:val="00BA24F6"/>
    <w:rsid w:val="00F128BD"/>
    <w:rsid w:val="00F20A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B44"/>
  </w:style>
  <w:style w:type="paragraph" w:styleId="1">
    <w:name w:val="heading 1"/>
    <w:basedOn w:val="a"/>
    <w:link w:val="10"/>
    <w:uiPriority w:val="9"/>
    <w:qFormat/>
    <w:rsid w:val="00F128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28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128BD"/>
  </w:style>
  <w:style w:type="character" w:customStyle="1" w:styleId="10">
    <w:name w:val="Заголовок 1 Знак"/>
    <w:basedOn w:val="a0"/>
    <w:link w:val="1"/>
    <w:uiPriority w:val="9"/>
    <w:rsid w:val="00F128BD"/>
    <w:rPr>
      <w:rFonts w:ascii="Times New Roman" w:eastAsia="Times New Roman" w:hAnsi="Times New Roman" w:cs="Times New Roman"/>
      <w:b/>
      <w:bCs/>
      <w:kern w:val="36"/>
      <w:sz w:val="48"/>
      <w:szCs w:val="48"/>
      <w:lang w:eastAsia="ru-RU"/>
    </w:rPr>
  </w:style>
  <w:style w:type="paragraph" w:styleId="a4">
    <w:name w:val="List Paragraph"/>
    <w:basedOn w:val="a"/>
    <w:uiPriority w:val="34"/>
    <w:qFormat/>
    <w:rsid w:val="003549D4"/>
    <w:pPr>
      <w:ind w:left="720"/>
      <w:contextualSpacing/>
    </w:pPr>
  </w:style>
</w:styles>
</file>

<file path=word/webSettings.xml><?xml version="1.0" encoding="utf-8"?>
<w:webSettings xmlns:r="http://schemas.openxmlformats.org/officeDocument/2006/relationships" xmlns:w="http://schemas.openxmlformats.org/wordprocessingml/2006/main">
  <w:divs>
    <w:div w:id="1763330899">
      <w:bodyDiv w:val="1"/>
      <w:marLeft w:val="0"/>
      <w:marRight w:val="0"/>
      <w:marTop w:val="0"/>
      <w:marBottom w:val="0"/>
      <w:divBdr>
        <w:top w:val="none" w:sz="0" w:space="0" w:color="auto"/>
        <w:left w:val="none" w:sz="0" w:space="0" w:color="auto"/>
        <w:bottom w:val="none" w:sz="0" w:space="0" w:color="auto"/>
        <w:right w:val="none" w:sz="0" w:space="0" w:color="auto"/>
      </w:divBdr>
    </w:div>
    <w:div w:id="205739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27</Pages>
  <Words>7623</Words>
  <Characters>43456</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2015-09-09T12:09:00Z</dcterms:created>
  <dcterms:modified xsi:type="dcterms:W3CDTF">2015-09-11T05:26:00Z</dcterms:modified>
</cp:coreProperties>
</file>